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68E" w:rsidRDefault="00C3168E" w:rsidP="00C3168E">
      <w:pPr>
        <w:ind w:right="1699"/>
      </w:pPr>
      <w:bookmarkStart w:id="0" w:name="_GoBack"/>
      <w:bookmarkEnd w:id="0"/>
      <w:r>
        <w:t>Stockholms stadshus 2020-05-11</w:t>
      </w:r>
    </w:p>
    <w:p w:rsidR="00C3168E" w:rsidRDefault="00C3168E" w:rsidP="00C3168E">
      <w:pPr>
        <w:ind w:right="1699"/>
      </w:pPr>
    </w:p>
    <w:p w:rsidR="00C60207" w:rsidRDefault="000E44C6" w:rsidP="00C3168E">
      <w:pPr>
        <w:ind w:right="1699"/>
      </w:pPr>
      <w:r>
        <w:t>Till Funktionsrätt Stockholms stad</w:t>
      </w:r>
    </w:p>
    <w:p w:rsidR="000E44C6" w:rsidRDefault="000E44C6" w:rsidP="00C3168E">
      <w:pPr>
        <w:ind w:right="1699"/>
      </w:pPr>
    </w:p>
    <w:p w:rsidR="00C3168E" w:rsidRDefault="00C3168E" w:rsidP="00C3168E">
      <w:pPr>
        <w:ind w:right="1699"/>
      </w:pPr>
    </w:p>
    <w:p w:rsidR="000E44C6" w:rsidRDefault="000E44C6" w:rsidP="00C3168E">
      <w:pPr>
        <w:ind w:right="1699"/>
      </w:pPr>
      <w:r>
        <w:t>Jag vill börja med att tacka er för att ni hör av er till oss med de problem ni ser inom funktionshinderområdet och förslag på lösningar och för</w:t>
      </w:r>
      <w:r w:rsidR="00786B85">
        <w:t xml:space="preserve">bättringar. Det är </w:t>
      </w:r>
      <w:r w:rsidR="00F35C89">
        <w:t>en mycket svår tid vi går igenom och att ni</w:t>
      </w:r>
      <w:r w:rsidR="00786B85">
        <w:t xml:space="preserve"> delar med </w:t>
      </w:r>
      <w:r w:rsidR="00F35C89">
        <w:t>er</w:t>
      </w:r>
      <w:r w:rsidR="00786B85">
        <w:t xml:space="preserve"> av </w:t>
      </w:r>
      <w:r w:rsidR="00F35C89">
        <w:t>er</w:t>
      </w:r>
      <w:r w:rsidR="00786B85">
        <w:t xml:space="preserve"> bild </w:t>
      </w:r>
      <w:r w:rsidR="00F35C89">
        <w:t xml:space="preserve">är viktigt </w:t>
      </w:r>
      <w:r w:rsidR="00786B85">
        <w:t>för att vi ska kunna hantera den pågående pandemin på bästa sätt.</w:t>
      </w:r>
      <w:r w:rsidR="00F35C89">
        <w:t xml:space="preserve"> Jag vill också framhålla att jag </w:t>
      </w:r>
      <w:r w:rsidR="00BC3B68">
        <w:t xml:space="preserve">sedan tidigare </w:t>
      </w:r>
      <w:r w:rsidR="00F35C89">
        <w:t xml:space="preserve">haft kontakt med olika representanter för era föreningar </w:t>
      </w:r>
      <w:r w:rsidR="00BC3B68">
        <w:t>via mejl.</w:t>
      </w:r>
    </w:p>
    <w:p w:rsidR="001C29D7" w:rsidRDefault="001C29D7" w:rsidP="00C3168E">
      <w:pPr>
        <w:ind w:right="1699"/>
      </w:pPr>
    </w:p>
    <w:p w:rsidR="00516894" w:rsidRDefault="00516894" w:rsidP="00C3168E">
      <w:pPr>
        <w:ind w:right="1699"/>
      </w:pPr>
      <w:r>
        <w:t>Det finns när jag tittar i backspegeln förstås mycket som skulle ha kunnat bli bättre, men skeendet har varit mycket snabbt och situationen helt unik. Vi har ofta behövt agera snabbt, utan de underlag som vi normalt sett har för</w:t>
      </w:r>
      <w:r w:rsidR="00843DFD">
        <w:t xml:space="preserve"> beslutsfattandet. Jag har haft som vägledande princip att besluten ska utsätta riskgrupperna för så liten smitta som möjligt.</w:t>
      </w:r>
    </w:p>
    <w:p w:rsidR="00516894" w:rsidRDefault="00516894" w:rsidP="00C3168E">
      <w:pPr>
        <w:ind w:right="1699"/>
      </w:pPr>
    </w:p>
    <w:p w:rsidR="001C29D7" w:rsidRDefault="00BC3B68" w:rsidP="00C3168E">
      <w:pPr>
        <w:ind w:right="1699"/>
      </w:pPr>
      <w:r>
        <w:t xml:space="preserve">Jag </w:t>
      </w:r>
      <w:r w:rsidR="00D249C2">
        <w:t>ser fram emot</w:t>
      </w:r>
      <w:r>
        <w:t xml:space="preserve"> att vi ses i veckan, men </w:t>
      </w:r>
      <w:r w:rsidR="00D249C2">
        <w:t>till dess</w:t>
      </w:r>
      <w:r>
        <w:t xml:space="preserve"> kommer</w:t>
      </w:r>
      <w:r w:rsidR="00D249C2">
        <w:t xml:space="preserve"> här</w:t>
      </w:r>
      <w:r>
        <w:t xml:space="preserve"> mina kommentarer till det ni tar upp i skrivelsen.</w:t>
      </w:r>
    </w:p>
    <w:p w:rsidR="001D221A" w:rsidRDefault="001D221A" w:rsidP="00C3168E">
      <w:pPr>
        <w:ind w:right="1699"/>
      </w:pPr>
    </w:p>
    <w:p w:rsidR="001D221A" w:rsidRPr="001D221A" w:rsidRDefault="001D221A" w:rsidP="00C3168E">
      <w:pPr>
        <w:ind w:right="1699"/>
        <w:rPr>
          <w:i/>
        </w:rPr>
      </w:pPr>
      <w:r>
        <w:rPr>
          <w:i/>
        </w:rPr>
        <w:t>Daglig verksamhet</w:t>
      </w:r>
    </w:p>
    <w:p w:rsidR="000E44C6" w:rsidRDefault="000E44C6" w:rsidP="00C3168E">
      <w:pPr>
        <w:ind w:right="1699"/>
      </w:pPr>
    </w:p>
    <w:p w:rsidR="00786B85" w:rsidRDefault="00786B85" w:rsidP="00C3168E">
      <w:pPr>
        <w:ind w:right="1699"/>
      </w:pPr>
      <w:r>
        <w:t xml:space="preserve">Det var ett </w:t>
      </w:r>
      <w:r w:rsidR="00BC3B68">
        <w:t xml:space="preserve">mycket </w:t>
      </w:r>
      <w:r>
        <w:t>svårt beslut att stänga daglig verksamhet</w:t>
      </w:r>
      <w:r w:rsidR="000E44C6">
        <w:t>, men i ljuset av pandemins utveckling och rekommendationer från Folkhälsomyndigheten och Smittskydd Stockholm blev det likväl nödvändigt för att skydda liv och hälsa</w:t>
      </w:r>
      <w:r w:rsidR="00F2184A">
        <w:t>.</w:t>
      </w:r>
      <w:r w:rsidR="00BC3B68">
        <w:t xml:space="preserve"> När beslutet togs kunde vi också se smittspridning in på LSS-boenden via daglig verksamhet och det blev därför bråttom att täppa till den smittvägen.</w:t>
      </w:r>
    </w:p>
    <w:p w:rsidR="00786B85" w:rsidRDefault="00786B85" w:rsidP="00C3168E">
      <w:pPr>
        <w:ind w:right="1699"/>
      </w:pPr>
    </w:p>
    <w:p w:rsidR="00786B85" w:rsidRDefault="001C29D7" w:rsidP="00C3168E">
      <w:pPr>
        <w:ind w:right="1699"/>
      </w:pPr>
      <w:r>
        <w:t>Vi förstår att detta skapar oro och stora omkastningar för enskilda brukare och deras anhöriga.</w:t>
      </w:r>
      <w:r w:rsidR="00786B85">
        <w:t xml:space="preserve"> </w:t>
      </w:r>
      <w:r w:rsidR="000E44C6">
        <w:t xml:space="preserve">Vi är </w:t>
      </w:r>
      <w:r>
        <w:t xml:space="preserve">vidare </w:t>
      </w:r>
      <w:r w:rsidR="000E44C6">
        <w:t>medvetna om att situationen ser olika ut för olika personer, exempelvis beroende på om man bor i ordinärt boende eller bostad med särskild service, eller om man t</w:t>
      </w:r>
      <w:r w:rsidR="00786B85">
        <w:t>illhör en riskgrupp eller inte.</w:t>
      </w:r>
    </w:p>
    <w:p w:rsidR="00786B85" w:rsidRDefault="00786B85" w:rsidP="00C3168E">
      <w:pPr>
        <w:ind w:right="1699"/>
      </w:pPr>
    </w:p>
    <w:p w:rsidR="00F2184A" w:rsidRDefault="000E44C6" w:rsidP="00C3168E">
      <w:pPr>
        <w:ind w:right="1699"/>
      </w:pPr>
      <w:r>
        <w:t xml:space="preserve">Därför har vi från stadens sida, efter att beslutet om stängning fattades, arbetat för att </w:t>
      </w:r>
      <w:r w:rsidR="00F2184A">
        <w:t xml:space="preserve">försöka hålla verksamheter öppna om det är möjligt ur smittskyddssynpunkt och att </w:t>
      </w:r>
      <w:r>
        <w:t>hitta individuella lösningar för så många som möjligt.</w:t>
      </w:r>
      <w:r w:rsidR="00BC3B68">
        <w:t xml:space="preserve"> Personalen vid de dagliga verksamheterna har varit kreativa med att hitta alternativa lösningar.</w:t>
      </w:r>
    </w:p>
    <w:p w:rsidR="00F2184A" w:rsidRDefault="00F2184A" w:rsidP="00C3168E">
      <w:pPr>
        <w:ind w:right="1699"/>
      </w:pPr>
    </w:p>
    <w:p w:rsidR="000E44C6" w:rsidRPr="001C29D7" w:rsidRDefault="00F2184A" w:rsidP="00C3168E">
      <w:pPr>
        <w:ind w:right="1699"/>
      </w:pPr>
      <w:r>
        <w:t xml:space="preserve">Vi har gått ut med rutiner om att den dagliga verksamheten kan fortgå om samtliga deltagare i dagliga verksamheten bor på samma boende och resor i samband med den dagliga verksamheten kan genomföras utan förhöjd </w:t>
      </w:r>
      <w:r w:rsidR="00BC3B68">
        <w:t>smitt</w:t>
      </w:r>
      <w:r>
        <w:t>risk eller om den dagliga verksamheten kan genomföras på distans.</w:t>
      </w:r>
      <w:r w:rsidR="001C29D7">
        <w:t xml:space="preserve"> </w:t>
      </w:r>
      <w:r w:rsidR="001D221A">
        <w:t>I de individuella lösningarna ingår också</w:t>
      </w:r>
      <w:r w:rsidR="001A3FB3">
        <w:t xml:space="preserve"> att kunna genomföra verksamhet </w:t>
      </w:r>
      <w:r w:rsidR="001A3FB3">
        <w:lastRenderedPageBreak/>
        <w:t xml:space="preserve">utomhus, </w:t>
      </w:r>
      <w:r w:rsidR="001A3FB3" w:rsidRPr="00D56D33">
        <w:rPr>
          <w:rFonts w:eastAsia="Times New Roman" w:cstheme="minorHAnsi"/>
          <w:color w:val="333333"/>
          <w:szCs w:val="24"/>
          <w:lang w:eastAsia="sv-SE"/>
        </w:rPr>
        <w:t>under förutsättning att man ombesörjer avstånd mellan individer och endast ses i mindre grupp</w:t>
      </w:r>
      <w:r w:rsidR="001A3FB3">
        <w:rPr>
          <w:rFonts w:eastAsia="Times New Roman" w:cstheme="minorHAnsi"/>
          <w:color w:val="333333"/>
          <w:szCs w:val="24"/>
          <w:lang w:eastAsia="sv-SE"/>
        </w:rPr>
        <w:t>.</w:t>
      </w:r>
    </w:p>
    <w:p w:rsidR="00CE452E" w:rsidRDefault="00CE452E" w:rsidP="00C3168E">
      <w:pPr>
        <w:ind w:right="1699"/>
        <w:rPr>
          <w:rFonts w:eastAsia="Times New Roman" w:cstheme="minorHAnsi"/>
          <w:color w:val="333333"/>
          <w:szCs w:val="24"/>
          <w:lang w:eastAsia="sv-SE"/>
        </w:rPr>
      </w:pPr>
    </w:p>
    <w:p w:rsidR="00CE452E" w:rsidRDefault="001C29D7" w:rsidP="00C3168E">
      <w:pPr>
        <w:ind w:right="1699"/>
        <w:rPr>
          <w:rFonts w:eastAsia="Times New Roman" w:cstheme="minorHAnsi"/>
          <w:color w:val="333333"/>
          <w:szCs w:val="24"/>
          <w:lang w:eastAsia="sv-SE"/>
        </w:rPr>
      </w:pPr>
      <w:r>
        <w:rPr>
          <w:rFonts w:eastAsia="Times New Roman" w:cstheme="minorHAnsi"/>
          <w:color w:val="333333"/>
          <w:szCs w:val="24"/>
          <w:lang w:eastAsia="sv-SE"/>
        </w:rPr>
        <w:t>Det bör därför i grunden finnas</w:t>
      </w:r>
      <w:r w:rsidR="00CE452E">
        <w:rPr>
          <w:rFonts w:eastAsia="Times New Roman" w:cstheme="minorHAnsi"/>
          <w:color w:val="333333"/>
          <w:szCs w:val="24"/>
          <w:lang w:eastAsia="sv-SE"/>
        </w:rPr>
        <w:t xml:space="preserve"> goda förutsättningar att hitta individuellt anpassade lösningar och att hålla så mycket verksamhet igång som möjligt. </w:t>
      </w:r>
      <w:r>
        <w:rPr>
          <w:rFonts w:eastAsia="Times New Roman" w:cstheme="minorHAnsi"/>
          <w:color w:val="333333"/>
          <w:szCs w:val="24"/>
          <w:lang w:eastAsia="sv-SE"/>
        </w:rPr>
        <w:t>Det ställer dock krav</w:t>
      </w:r>
      <w:r w:rsidR="00CE452E">
        <w:rPr>
          <w:rFonts w:eastAsia="Times New Roman" w:cstheme="minorHAnsi"/>
          <w:color w:val="333333"/>
          <w:szCs w:val="24"/>
          <w:lang w:eastAsia="sv-SE"/>
        </w:rPr>
        <w:t xml:space="preserve"> på staden att stötta stadsdelsnämnderna att vara flexibla och hitta fungerande lösningar.</w:t>
      </w:r>
      <w:r w:rsidR="00BC3B68">
        <w:rPr>
          <w:rFonts w:eastAsia="Times New Roman" w:cstheme="minorHAnsi"/>
          <w:color w:val="333333"/>
          <w:szCs w:val="24"/>
          <w:lang w:eastAsia="sv-SE"/>
        </w:rPr>
        <w:t xml:space="preserve"> Socialförvaltningen har varit behjälplig i ett antal enskilda ärenden för att hitta fungerande lösningar i samarbete med berörda stadsdelsförvaltningar.</w:t>
      </w:r>
    </w:p>
    <w:p w:rsidR="00B42AC4" w:rsidRDefault="00B42AC4" w:rsidP="00C3168E">
      <w:pPr>
        <w:ind w:right="1699"/>
        <w:rPr>
          <w:rFonts w:eastAsia="Times New Roman" w:cstheme="minorHAnsi"/>
          <w:color w:val="333333"/>
          <w:szCs w:val="24"/>
          <w:lang w:eastAsia="sv-SE"/>
        </w:rPr>
      </w:pPr>
    </w:p>
    <w:p w:rsidR="001D221A" w:rsidRPr="001D221A" w:rsidRDefault="001D221A" w:rsidP="00C3168E">
      <w:pPr>
        <w:ind w:right="1699"/>
        <w:rPr>
          <w:i/>
        </w:rPr>
      </w:pPr>
      <w:r>
        <w:rPr>
          <w:i/>
        </w:rPr>
        <w:t>Assistans på distans</w:t>
      </w:r>
    </w:p>
    <w:p w:rsidR="001D221A" w:rsidRDefault="001D221A" w:rsidP="00C3168E">
      <w:pPr>
        <w:ind w:right="1699"/>
      </w:pPr>
    </w:p>
    <w:p w:rsidR="00CE452E" w:rsidRDefault="001D221A" w:rsidP="00C3168E">
      <w:pPr>
        <w:ind w:right="1699"/>
      </w:pPr>
      <w:r>
        <w:t>Vi förstår att det sociala innehållet i den personliga assistansen ä</w:t>
      </w:r>
      <w:r w:rsidR="00CE452E">
        <w:t>r värdefullt för många brukare och att det kan finnas behov av att utföra insatser på alternativa sätt. Vi förstår också att relationen till ens assistenter gör att den personliga kontakten inte alltid kan ersättas med andra insatser såsom kontaktperson.</w:t>
      </w:r>
    </w:p>
    <w:p w:rsidR="00D249C2" w:rsidRDefault="00D249C2" w:rsidP="00C3168E">
      <w:pPr>
        <w:ind w:right="1699"/>
      </w:pPr>
    </w:p>
    <w:p w:rsidR="001D221A" w:rsidRDefault="00D249C2" w:rsidP="00C3168E">
      <w:pPr>
        <w:ind w:right="1699"/>
      </w:pPr>
      <w:r>
        <w:t xml:space="preserve">Socialförvaltningen har på vår begäran sett över frågan, i samråd med stadsledningskontorets juridiska avdelning. </w:t>
      </w:r>
      <w:r w:rsidR="001D221A">
        <w:t>Det är den ansvariga stadsdelsförvaltningen som kan ta ställning till sådan ändring i utförandet</w:t>
      </w:r>
      <w:r w:rsidR="00CE452E">
        <w:t>, för de brukare som har kommunalt beslutad assistans</w:t>
      </w:r>
      <w:r w:rsidR="001D221A">
        <w:t xml:space="preserve">. Under förutsättning att den enskildes hälsotillstånd tillåter och den enskilde eller dennes företrädare är överens med utföraren är det stadsdelsförvaltningen som tar ställning till om </w:t>
      </w:r>
      <w:r w:rsidR="00CE452E">
        <w:t>delar av assistansen</w:t>
      </w:r>
      <w:r w:rsidR="001D221A">
        <w:t xml:space="preserve"> kan genomföras per telefon eller Skype.</w:t>
      </w:r>
      <w:r w:rsidR="00491B68">
        <w:t xml:space="preserve"> Vi håller gärna en fortsatt dialog i frågan.</w:t>
      </w:r>
    </w:p>
    <w:p w:rsidR="00B42AC4" w:rsidRDefault="00B42AC4" w:rsidP="00C3168E">
      <w:pPr>
        <w:ind w:right="1699"/>
      </w:pPr>
    </w:p>
    <w:p w:rsidR="001D221A" w:rsidRDefault="000E2F24" w:rsidP="00C3168E">
      <w:pPr>
        <w:ind w:right="1699"/>
      </w:pPr>
      <w:r>
        <w:rPr>
          <w:i/>
        </w:rPr>
        <w:t>LSS-boenden</w:t>
      </w:r>
    </w:p>
    <w:p w:rsidR="000E2F24" w:rsidRDefault="000E2F24" w:rsidP="00C3168E">
      <w:pPr>
        <w:ind w:right="1699"/>
      </w:pPr>
    </w:p>
    <w:p w:rsidR="000E2F24" w:rsidRDefault="000E2F24" w:rsidP="00C3168E">
      <w:pPr>
        <w:ind w:right="1699"/>
      </w:pPr>
      <w:r>
        <w:t>Det finns, precis som ni säger, många personer som tillhör en riskgrupp som bor på LSS-boenden. Att förhindra att smittan kommer in på LSS-boenden har genomgående varit en prioritet för staden, och var bland annat ett av huvudskälen bakom beslutet att stänga daglig verksamhet.</w:t>
      </w:r>
      <w:r w:rsidR="000907F4">
        <w:t xml:space="preserve"> Det </w:t>
      </w:r>
      <w:r w:rsidR="00BC3B68">
        <w:t>har sedan vecka 10 pågått</w:t>
      </w:r>
      <w:r w:rsidR="000907F4">
        <w:t xml:space="preserve"> ett omfattande arbete med dessa frågor</w:t>
      </w:r>
      <w:r w:rsidR="00BC3B68">
        <w:t xml:space="preserve"> och jag började uppmärksamma behoven inom LSS tidigt, när både regeringen och Folkhälsomyndigheten enbart hade fokus på äldre</w:t>
      </w:r>
      <w:r w:rsidR="000907F4">
        <w:t>.</w:t>
      </w:r>
    </w:p>
    <w:p w:rsidR="000E2F24" w:rsidRDefault="000E2F24" w:rsidP="00C3168E">
      <w:pPr>
        <w:ind w:right="1699"/>
      </w:pPr>
    </w:p>
    <w:p w:rsidR="00786B85" w:rsidRDefault="00786B85" w:rsidP="00C3168E">
      <w:pPr>
        <w:ind w:right="1699"/>
      </w:pPr>
      <w:r>
        <w:t xml:space="preserve">Staden har arbetat mycket aktivt med att säkerställa tillgång till skyddsutrustning, i ett läge där det finns en </w:t>
      </w:r>
      <w:r w:rsidR="00BC3B68">
        <w:t xml:space="preserve">stor </w:t>
      </w:r>
      <w:r>
        <w:t xml:space="preserve">global efterfrågan och råder en global brist. Staden har bland annat ställt om sina egna verksamheter för att tillverka visir och förkläden. </w:t>
      </w:r>
      <w:r w:rsidR="00BC3B68">
        <w:t>Som exempel kan nämnas att Stadsteatern</w:t>
      </w:r>
      <w:r w:rsidR="00DF0E1E">
        <w:t>s sya</w:t>
      </w:r>
      <w:r w:rsidR="00BC3B68">
        <w:t>teljé ställt om till tillverkning av förkläden och</w:t>
      </w:r>
      <w:r w:rsidR="00DF0E1E">
        <w:t xml:space="preserve"> att s</w:t>
      </w:r>
      <w:r w:rsidR="00BC3B68">
        <w:t xml:space="preserve">tadsbyggnadskontoret tillverkat visir. </w:t>
      </w:r>
      <w:r>
        <w:t>Vi har idag tillräckligt med skyddsutrustning men läget är fortfarande ansträngt och det krävs hela tiden framförhållning.</w:t>
      </w:r>
    </w:p>
    <w:p w:rsidR="00786B85" w:rsidRDefault="00786B85" w:rsidP="00C3168E">
      <w:pPr>
        <w:ind w:right="1699"/>
      </w:pPr>
    </w:p>
    <w:p w:rsidR="00786B85" w:rsidRDefault="00786B85" w:rsidP="00C3168E">
      <w:pPr>
        <w:ind w:right="1699"/>
      </w:pPr>
      <w:r>
        <w:t xml:space="preserve">Det kanske viktigaste arbetet för att minimera smittspridning är </w:t>
      </w:r>
      <w:r w:rsidR="00BC3B68">
        <w:t xml:space="preserve">det </w:t>
      </w:r>
      <w:r>
        <w:t>som sker i det tidiga omvårdnadsnära arbetet vid misstänkta och bekräftade fall. Vi tillämpar försiktighetsprincipen och hälso- och sjukvårdsteamet ger stöd både vad gäller den enskildes hälsotillstånd men också till boendepersonal och chefer. Vi har ett nära och gott samarbete och väl inarbetade rutiner. Bildstöd och andra kommunikationsstöd till den boende är viktiga åtgärder för ökad förståelse hos den enskilde kring smitta, sjukdom och basala hygienrutiner.</w:t>
      </w:r>
      <w:r w:rsidR="00BC3B68">
        <w:t xml:space="preserve"> Staden har också tagit fram filmer om basal hygien.</w:t>
      </w:r>
    </w:p>
    <w:p w:rsidR="00516894" w:rsidRDefault="00516894" w:rsidP="00C3168E">
      <w:pPr>
        <w:ind w:right="1699"/>
      </w:pPr>
    </w:p>
    <w:p w:rsidR="00516894" w:rsidRDefault="00516894" w:rsidP="00C3168E">
      <w:pPr>
        <w:ind w:right="1699"/>
      </w:pPr>
      <w:r>
        <w:t>Socialförvaltningen har stöttat stadsdelarna med anpassad information till personer med insatser inom LSS, bland annat information via piktogram och med anpassat språk.</w:t>
      </w:r>
    </w:p>
    <w:p w:rsidR="00516894" w:rsidRDefault="00516894" w:rsidP="00C3168E">
      <w:pPr>
        <w:ind w:right="1699"/>
      </w:pPr>
    </w:p>
    <w:p w:rsidR="000E2F24" w:rsidRDefault="000E2F24" w:rsidP="00C3168E">
      <w:pPr>
        <w:ind w:right="1699"/>
      </w:pPr>
      <w:r w:rsidRPr="008A3227">
        <w:rPr>
          <w:iCs/>
        </w:rPr>
        <w:t>LSS-hälsans team</w:t>
      </w:r>
      <w:r w:rsidR="000907F4">
        <w:rPr>
          <w:iCs/>
        </w:rPr>
        <w:t xml:space="preserve"> har</w:t>
      </w:r>
      <w:r w:rsidRPr="008A3227">
        <w:t xml:space="preserve"> en nära och god dialog med omsorgspersonalen och väl inarbetade rutiner för kontakt och </w:t>
      </w:r>
      <w:r w:rsidRPr="008A3227">
        <w:rPr>
          <w:iCs/>
        </w:rPr>
        <w:t>bedömning av hälsotillstånd</w:t>
      </w:r>
      <w:r w:rsidRPr="008A3227">
        <w:t>. Vi har också en beredskapsplan som alla gruppboenden i S</w:t>
      </w:r>
      <w:r w:rsidR="000907F4">
        <w:t>tockholms stad har tagit del av. D</w:t>
      </w:r>
      <w:r w:rsidRPr="008A3227">
        <w:t xml:space="preserve">en </w:t>
      </w:r>
      <w:r w:rsidR="000907F4">
        <w:t>bygger på</w:t>
      </w:r>
      <w:r w:rsidRPr="008A3227">
        <w:t xml:space="preserve"> Folkhäls</w:t>
      </w:r>
      <w:r w:rsidR="000907F4">
        <w:t>omyndighetens och övriga myndigheters rekommendationer men är anpassad för LSS verksamheter och målgrupper.</w:t>
      </w:r>
      <w:r w:rsidR="000907F4" w:rsidRPr="000907F4">
        <w:t xml:space="preserve"> </w:t>
      </w:r>
      <w:r w:rsidR="000907F4">
        <w:t>Utifrån beredskapsplanen gör respektive boende sina lokal handlingsplaner.</w:t>
      </w:r>
      <w:r w:rsidR="00786B85" w:rsidRPr="00786B85">
        <w:t xml:space="preserve"> </w:t>
      </w:r>
      <w:r w:rsidR="00786B85">
        <w:t>Vi har gjort riskanalyser för varje boende, och vissa stadsdelar har då infört besöksstopp på de boenden där det finns individer som tillhör riskgrupp.</w:t>
      </w:r>
    </w:p>
    <w:p w:rsidR="000E2F24" w:rsidRDefault="000E2F24" w:rsidP="00C3168E">
      <w:pPr>
        <w:ind w:right="1699"/>
      </w:pPr>
    </w:p>
    <w:p w:rsidR="000E2F24" w:rsidRPr="000E2F24" w:rsidRDefault="000E2F24" w:rsidP="00C3168E">
      <w:pPr>
        <w:ind w:right="1699"/>
        <w:rPr>
          <w:i/>
        </w:rPr>
      </w:pPr>
      <w:r>
        <w:rPr>
          <w:i/>
        </w:rPr>
        <w:t>Ledsagning, boendestöd och korttidsboenden</w:t>
      </w:r>
    </w:p>
    <w:p w:rsidR="001D221A" w:rsidRDefault="001D221A" w:rsidP="00C3168E">
      <w:pPr>
        <w:ind w:right="1699"/>
      </w:pPr>
    </w:p>
    <w:p w:rsidR="000E2F24" w:rsidRDefault="000E2F24" w:rsidP="00C3168E">
      <w:pPr>
        <w:ind w:right="1699"/>
      </w:pPr>
      <w:r>
        <w:t xml:space="preserve">Vi </w:t>
      </w:r>
      <w:r w:rsidR="007C1858">
        <w:t xml:space="preserve">kan bara instämma i vikten av att dessa insatser fungerar som vanligt. </w:t>
      </w:r>
      <w:r>
        <w:t>Om ni ser att det finns saker som inte fungerar vad gäller dessa insatser så är ni mer än välkomna att höra av er.</w:t>
      </w:r>
    </w:p>
    <w:p w:rsidR="000E2F24" w:rsidRDefault="000E2F24" w:rsidP="00C3168E">
      <w:pPr>
        <w:ind w:right="1699"/>
      </w:pPr>
    </w:p>
    <w:p w:rsidR="000E2F24" w:rsidRDefault="000E2F24" w:rsidP="00C3168E">
      <w:pPr>
        <w:ind w:right="1699"/>
      </w:pPr>
      <w:r>
        <w:t xml:space="preserve">Staden har från SRF tagit emot ett uttalande med ett önskemål om att det ska vara möjligt under rådande läge att få behålla ej använda ledsagningstimmar i sex månader istället för dagens tre. Vi är i grunden positiva till att göra det möjligt för den enskilde att använda sina ledsagningstimmar på ett flexibelt sätt. Vi avser återkomma </w:t>
      </w:r>
      <w:r w:rsidR="007C1858">
        <w:t>inom kort med hur vi går vidare med den här frågan.</w:t>
      </w:r>
    </w:p>
    <w:p w:rsidR="000E44C6" w:rsidRDefault="000E44C6" w:rsidP="00C3168E">
      <w:pPr>
        <w:ind w:right="1699"/>
      </w:pPr>
    </w:p>
    <w:p w:rsidR="00786B85" w:rsidRDefault="00786B85" w:rsidP="00C3168E">
      <w:pPr>
        <w:ind w:right="1699"/>
      </w:pPr>
      <w:r>
        <w:t>Jag vill till sist säga att jag i</w:t>
      </w:r>
      <w:r w:rsidR="000E44C6">
        <w:t xml:space="preserve">nstämmer helt i vikten av att funktionshinderperspektivet inkluderas i stadens krishantering. Det gäller dels medvetenheten om att många människor med funktionsnedsättning tillhör olika former av riskgrupper. Men det </w:t>
      </w:r>
      <w:r w:rsidR="00F2184A">
        <w:t>gäller också förståelsen för den stora, ibland helt livsavgörande, betydelse som stadens insatser och verksamheter har för sina mottagare.</w:t>
      </w:r>
      <w:r>
        <w:t xml:space="preserve"> Samt att funktionshinderperspektivet måste genomsyra</w:t>
      </w:r>
      <w:r w:rsidR="00D00376">
        <w:t xml:space="preserve"> de insatser på olika områden staden vidtar för att hantera coronapandemin.</w:t>
      </w:r>
    </w:p>
    <w:p w:rsidR="00786B85" w:rsidRDefault="00786B85" w:rsidP="00C3168E">
      <w:pPr>
        <w:ind w:right="1699"/>
      </w:pPr>
    </w:p>
    <w:p w:rsidR="00A4318E" w:rsidRDefault="00D00376" w:rsidP="00C3168E">
      <w:pPr>
        <w:ind w:right="1699"/>
      </w:pPr>
      <w:r>
        <w:t>I vissa avseenden har det varit en</w:t>
      </w:r>
      <w:r w:rsidR="00096496">
        <w:t xml:space="preserve"> mycket</w:t>
      </w:r>
      <w:r>
        <w:t xml:space="preserve"> svår balansgång att framför allt annat värna liv och hälsa</w:t>
      </w:r>
      <w:r w:rsidR="00843DFD">
        <w:t>,</w:t>
      </w:r>
      <w:r>
        <w:t xml:space="preserve"> men samtidigt försöka hålla samhällets funktioner igång så mycket som möjligt, inte minst för dem som bäst behöver dem.</w:t>
      </w:r>
      <w:r w:rsidR="00096496">
        <w:t xml:space="preserve"> Det är självklart att vi kommer att behöva diskutera om de avvägningar som har g</w:t>
      </w:r>
      <w:r w:rsidR="00A4318E">
        <w:t>jorts har varit rätt eller inte.</w:t>
      </w:r>
    </w:p>
    <w:p w:rsidR="00A4318E" w:rsidRDefault="00A4318E" w:rsidP="00C3168E">
      <w:pPr>
        <w:ind w:right="1699"/>
      </w:pPr>
    </w:p>
    <w:p w:rsidR="00096496" w:rsidRDefault="00096496" w:rsidP="00C3168E">
      <w:pPr>
        <w:ind w:right="1699"/>
      </w:pPr>
      <w:r>
        <w:t>Men jag</w:t>
      </w:r>
      <w:r w:rsidR="00D00376">
        <w:t xml:space="preserve"> vill att ni ska kunna lita på att vi som </w:t>
      </w:r>
      <w:r w:rsidR="00A4318E">
        <w:t>kommun</w:t>
      </w:r>
      <w:r w:rsidR="00D00376">
        <w:t xml:space="preserve"> har försö</w:t>
      </w:r>
      <w:r>
        <w:t xml:space="preserve">kt </w:t>
      </w:r>
      <w:r w:rsidR="00D00376">
        <w:t>gå den balansgången efter bästa förmåga</w:t>
      </w:r>
      <w:r w:rsidR="00A4318E">
        <w:t>, och att många av våra anställda har gjort ett oerhört jobb i att försöka tillhandahålla så bra stöd och service som möjligt, under omständigheter som ingen av oss har behövt hantera tidigare.</w:t>
      </w:r>
    </w:p>
    <w:p w:rsidR="00096496" w:rsidRDefault="00096496" w:rsidP="00C3168E">
      <w:pPr>
        <w:ind w:right="1699"/>
      </w:pPr>
    </w:p>
    <w:p w:rsidR="00D00376" w:rsidRDefault="00096496" w:rsidP="00C3168E">
      <w:pPr>
        <w:ind w:right="1699"/>
      </w:pPr>
      <w:r>
        <w:t xml:space="preserve">Och </w:t>
      </w:r>
      <w:r w:rsidR="00A4318E">
        <w:t>jag vill också säga att</w:t>
      </w:r>
      <w:r>
        <w:t xml:space="preserve"> </w:t>
      </w:r>
      <w:r w:rsidR="00843DFD">
        <w:t>jag i alla sammanhang</w:t>
      </w:r>
      <w:r>
        <w:t xml:space="preserve"> </w:t>
      </w:r>
      <w:r w:rsidR="00843DFD">
        <w:t xml:space="preserve">jobbat för </w:t>
      </w:r>
      <w:r w:rsidR="00D00376">
        <w:t>att hålla stadens verksamheter och inte minst andra myndigheter medvetna om</w:t>
      </w:r>
      <w:r>
        <w:t xml:space="preserve"> förutsättningarna för personer med funktionsnedsättning, och de behov och utmaningar som funktionshinderomsorgen har stått inför.</w:t>
      </w:r>
    </w:p>
    <w:p w:rsidR="00096496" w:rsidRDefault="00096496" w:rsidP="00C3168E">
      <w:pPr>
        <w:ind w:right="1699"/>
      </w:pPr>
    </w:p>
    <w:p w:rsidR="000E44C6" w:rsidRDefault="00096496" w:rsidP="00C3168E">
      <w:pPr>
        <w:ind w:right="1699"/>
      </w:pPr>
      <w:r>
        <w:t xml:space="preserve">Men vi kan inte göra detta utan att få kännedom om saker som kan bli bättre, som inte fungerar, eller som får oförutsedda konsekvenser. </w:t>
      </w:r>
      <w:r w:rsidR="000E44C6">
        <w:t>Och jag vill</w:t>
      </w:r>
      <w:r>
        <w:t xml:space="preserve"> därför</w:t>
      </w:r>
      <w:r w:rsidR="000E44C6">
        <w:t xml:space="preserve"> avsluta med att återanknyta till det jag sade i början, att era erfarenh</w:t>
      </w:r>
      <w:r w:rsidR="007C1858">
        <w:t>eter och synpunkter är viktiga. Vi ser fram emot att träffa er och ha en fortsatt dialog.</w:t>
      </w:r>
    </w:p>
    <w:p w:rsidR="00C3168E" w:rsidRDefault="00C3168E" w:rsidP="00C3168E">
      <w:pPr>
        <w:ind w:right="1699"/>
      </w:pPr>
    </w:p>
    <w:p w:rsidR="00C3168E" w:rsidRDefault="00C3168E" w:rsidP="00C3168E">
      <w:pPr>
        <w:ind w:right="1699"/>
      </w:pPr>
    </w:p>
    <w:p w:rsidR="00C3168E" w:rsidRDefault="00C3168E" w:rsidP="00C3168E">
      <w:pPr>
        <w:ind w:right="1699"/>
      </w:pPr>
      <w:r>
        <w:t>Jan Jönsson</w:t>
      </w:r>
    </w:p>
    <w:p w:rsidR="00C3168E" w:rsidRPr="00C60207" w:rsidRDefault="00C3168E" w:rsidP="00C3168E">
      <w:pPr>
        <w:ind w:right="1699"/>
      </w:pPr>
      <w:r>
        <w:t>Socialborgarråd</w:t>
      </w:r>
    </w:p>
    <w:sectPr w:rsidR="00C3168E" w:rsidRPr="00C60207" w:rsidSect="00F6743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532" w:rsidRDefault="00007532" w:rsidP="00943698">
      <w:pPr>
        <w:spacing w:line="240" w:lineRule="auto"/>
      </w:pPr>
      <w:r>
        <w:separator/>
      </w:r>
    </w:p>
  </w:endnote>
  <w:endnote w:type="continuationSeparator" w:id="0">
    <w:p w:rsidR="00007532" w:rsidRDefault="00007532"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tockholm Type Bold">
    <w:altName w:val="Arial"/>
    <w:panose1 w:val="020B0604020202020204"/>
    <w:charset w:val="00"/>
    <w:family w:val="modern"/>
    <w:notTrueType/>
    <w:pitch w:val="variable"/>
    <w:sig w:usb0="00000207" w:usb1="00000000" w:usb2="00000000" w:usb3="00000000" w:csb0="00000097" w:csb1="00000000"/>
  </w:font>
  <w:font w:name="Stockholm Type Regular">
    <w:altName w:val="Arial"/>
    <w:panose1 w:val="020B0604020202020204"/>
    <w:charset w:val="00"/>
    <w:family w:val="modern"/>
    <w:notTrueType/>
    <w:pitch w:val="variable"/>
    <w:sig w:usb0="00000207" w:usb1="00000000"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532" w:rsidRDefault="00007532" w:rsidP="00943698">
      <w:pPr>
        <w:spacing w:line="240" w:lineRule="auto"/>
      </w:pPr>
      <w:r>
        <w:separator/>
      </w:r>
    </w:p>
  </w:footnote>
  <w:footnote w:type="continuationSeparator" w:id="0">
    <w:p w:rsidR="00007532" w:rsidRDefault="00007532" w:rsidP="009436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0"/>
  </w:num>
  <w:num w:numId="8">
    <w:abstractNumId w:val="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8F"/>
    <w:rsid w:val="00007532"/>
    <w:rsid w:val="000907F4"/>
    <w:rsid w:val="000915D2"/>
    <w:rsid w:val="00091EB8"/>
    <w:rsid w:val="00096496"/>
    <w:rsid w:val="000E2F24"/>
    <w:rsid w:val="000E3A71"/>
    <w:rsid w:val="000E44C6"/>
    <w:rsid w:val="000F4C0E"/>
    <w:rsid w:val="00132314"/>
    <w:rsid w:val="0016427A"/>
    <w:rsid w:val="00174192"/>
    <w:rsid w:val="001A3FB3"/>
    <w:rsid w:val="001C29D7"/>
    <w:rsid w:val="001D221A"/>
    <w:rsid w:val="00204486"/>
    <w:rsid w:val="00231470"/>
    <w:rsid w:val="00270546"/>
    <w:rsid w:val="002F2622"/>
    <w:rsid w:val="003010CE"/>
    <w:rsid w:val="00302170"/>
    <w:rsid w:val="00326093"/>
    <w:rsid w:val="003415AD"/>
    <w:rsid w:val="00343F65"/>
    <w:rsid w:val="00361FDC"/>
    <w:rsid w:val="003C3F13"/>
    <w:rsid w:val="00420EEA"/>
    <w:rsid w:val="00422818"/>
    <w:rsid w:val="00456359"/>
    <w:rsid w:val="00474DDA"/>
    <w:rsid w:val="00491B68"/>
    <w:rsid w:val="0049499F"/>
    <w:rsid w:val="004A0A74"/>
    <w:rsid w:val="00516894"/>
    <w:rsid w:val="00540DC3"/>
    <w:rsid w:val="005A1CBF"/>
    <w:rsid w:val="005B04DB"/>
    <w:rsid w:val="005C1829"/>
    <w:rsid w:val="005E5129"/>
    <w:rsid w:val="005F7FE1"/>
    <w:rsid w:val="006132E1"/>
    <w:rsid w:val="00620A65"/>
    <w:rsid w:val="00643AD8"/>
    <w:rsid w:val="00671D70"/>
    <w:rsid w:val="00693886"/>
    <w:rsid w:val="006A7A4C"/>
    <w:rsid w:val="006B6A92"/>
    <w:rsid w:val="006C74DB"/>
    <w:rsid w:val="006F5C4F"/>
    <w:rsid w:val="00706EAC"/>
    <w:rsid w:val="0071212C"/>
    <w:rsid w:val="007138DF"/>
    <w:rsid w:val="0073266A"/>
    <w:rsid w:val="00740C2C"/>
    <w:rsid w:val="00744077"/>
    <w:rsid w:val="00761FED"/>
    <w:rsid w:val="007701CF"/>
    <w:rsid w:val="007727F3"/>
    <w:rsid w:val="00785D40"/>
    <w:rsid w:val="00786B85"/>
    <w:rsid w:val="007C1858"/>
    <w:rsid w:val="00824714"/>
    <w:rsid w:val="00843DFD"/>
    <w:rsid w:val="00881ACD"/>
    <w:rsid w:val="008D43CE"/>
    <w:rsid w:val="008F718F"/>
    <w:rsid w:val="0091746E"/>
    <w:rsid w:val="0092689E"/>
    <w:rsid w:val="009371E2"/>
    <w:rsid w:val="00943698"/>
    <w:rsid w:val="00944939"/>
    <w:rsid w:val="00947868"/>
    <w:rsid w:val="00983C9E"/>
    <w:rsid w:val="009A0576"/>
    <w:rsid w:val="009A52C4"/>
    <w:rsid w:val="009E5550"/>
    <w:rsid w:val="00A126C1"/>
    <w:rsid w:val="00A214D6"/>
    <w:rsid w:val="00A24C37"/>
    <w:rsid w:val="00A4318E"/>
    <w:rsid w:val="00A56142"/>
    <w:rsid w:val="00A618B8"/>
    <w:rsid w:val="00A72CC9"/>
    <w:rsid w:val="00B42AC4"/>
    <w:rsid w:val="00B5501F"/>
    <w:rsid w:val="00B71C6E"/>
    <w:rsid w:val="00B77287"/>
    <w:rsid w:val="00B834A6"/>
    <w:rsid w:val="00BC267F"/>
    <w:rsid w:val="00BC3B68"/>
    <w:rsid w:val="00BC6CDF"/>
    <w:rsid w:val="00C03405"/>
    <w:rsid w:val="00C27EBF"/>
    <w:rsid w:val="00C3168E"/>
    <w:rsid w:val="00C56052"/>
    <w:rsid w:val="00C60207"/>
    <w:rsid w:val="00C73681"/>
    <w:rsid w:val="00C8658C"/>
    <w:rsid w:val="00CA4D9E"/>
    <w:rsid w:val="00CB4213"/>
    <w:rsid w:val="00CE452E"/>
    <w:rsid w:val="00D00376"/>
    <w:rsid w:val="00D249C2"/>
    <w:rsid w:val="00D43EFA"/>
    <w:rsid w:val="00DF0E1E"/>
    <w:rsid w:val="00E16C25"/>
    <w:rsid w:val="00E24C88"/>
    <w:rsid w:val="00E94A50"/>
    <w:rsid w:val="00EB1E6C"/>
    <w:rsid w:val="00ED31AD"/>
    <w:rsid w:val="00ED6FE6"/>
    <w:rsid w:val="00EE43BE"/>
    <w:rsid w:val="00EF4606"/>
    <w:rsid w:val="00F035F0"/>
    <w:rsid w:val="00F2184A"/>
    <w:rsid w:val="00F264FD"/>
    <w:rsid w:val="00F34121"/>
    <w:rsid w:val="00F35C89"/>
    <w:rsid w:val="00F41D38"/>
    <w:rsid w:val="00F67435"/>
    <w:rsid w:val="00F80CC5"/>
    <w:rsid w:val="00F8699D"/>
    <w:rsid w:val="00FA22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B67AA-7572-441F-BB2A-6AD16468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C88"/>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Normalwebb">
    <w:name w:val="Normal (Web)"/>
    <w:basedOn w:val="Normal"/>
    <w:uiPriority w:val="99"/>
    <w:semiHidden/>
    <w:unhideWhenUsed/>
    <w:rsid w:val="000E2F24"/>
    <w:pPr>
      <w:spacing w:before="100" w:beforeAutospacing="1" w:after="100" w:afterAutospacing="1" w:line="240" w:lineRule="auto"/>
    </w:pPr>
    <w:rPr>
      <w:rFonts w:ascii="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350234">
      <w:bodyDiv w:val="1"/>
      <w:marLeft w:val="0"/>
      <w:marRight w:val="0"/>
      <w:marTop w:val="0"/>
      <w:marBottom w:val="0"/>
      <w:divBdr>
        <w:top w:val="none" w:sz="0" w:space="0" w:color="auto"/>
        <w:left w:val="none" w:sz="0" w:space="0" w:color="auto"/>
        <w:bottom w:val="none" w:sz="0" w:space="0" w:color="auto"/>
        <w:right w:val="none" w:sz="0" w:space="0" w:color="auto"/>
      </w:divBdr>
    </w:div>
    <w:div w:id="13562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3CC2-A095-6D43-8440-BAE2B19E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7170</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Ekstrand</dc:creator>
  <cp:keywords/>
  <dc:description/>
  <cp:lastModifiedBy>Bengt Sjöberg</cp:lastModifiedBy>
  <cp:revision>2</cp:revision>
  <cp:lastPrinted>2015-09-15T10:46:00Z</cp:lastPrinted>
  <dcterms:created xsi:type="dcterms:W3CDTF">2020-05-19T08:58:00Z</dcterms:created>
  <dcterms:modified xsi:type="dcterms:W3CDTF">2020-05-19T08:58:00Z</dcterms:modified>
</cp:coreProperties>
</file>