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65AA" w14:textId="77777777" w:rsidR="004B0EB1" w:rsidRPr="00152264" w:rsidRDefault="004B0EB1" w:rsidP="00E36CEE">
      <w:pPr>
        <w:ind w:right="794"/>
        <w:rPr>
          <w:rFonts w:ascii="Garamond" w:hAnsi="Garamond"/>
        </w:rPr>
      </w:pPr>
      <w:r w:rsidRPr="00152264">
        <w:rPr>
          <w:rFonts w:ascii="Garamond" w:hAnsi="Garamond"/>
          <w:noProof/>
          <w:lang w:eastAsia="sv-SE"/>
        </w:rPr>
        <w:drawing>
          <wp:inline distT="0" distB="0" distL="0" distR="0" wp14:anchorId="378D0D34" wp14:editId="39404BD3">
            <wp:extent cx="2476500" cy="781050"/>
            <wp:effectExtent l="0" t="0" r="0" b="0"/>
            <wp:docPr id="1" name="Bildobjekt 1" descr="Funktionsrätt Stockholms stad Logoty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ktionsrätt Stockholms stad Logoty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4FD7B" w14:textId="77777777" w:rsidR="00E36CEE" w:rsidRPr="00152264" w:rsidRDefault="00E36CEE" w:rsidP="00E36CEE">
      <w:pPr>
        <w:ind w:right="794"/>
        <w:rPr>
          <w:rFonts w:ascii="Garamond" w:hAnsi="Garamond"/>
        </w:rPr>
      </w:pPr>
    </w:p>
    <w:p w14:paraId="03CFD265" w14:textId="3A5E889A" w:rsidR="00C63610" w:rsidRDefault="00152264" w:rsidP="00E36CEE">
      <w:pPr>
        <w:ind w:right="794"/>
        <w:rPr>
          <w:rFonts w:ascii="Garamond" w:hAnsi="Garamond"/>
        </w:rPr>
      </w:pPr>
      <w:r>
        <w:rPr>
          <w:rFonts w:ascii="Garamond" w:hAnsi="Garamond"/>
        </w:rPr>
        <w:t>PRESSMEDDELANDE</w:t>
      </w:r>
      <w:r w:rsidR="00514250">
        <w:rPr>
          <w:rFonts w:ascii="Garamond" w:hAnsi="Garamond"/>
        </w:rPr>
        <w:t xml:space="preserve">  </w:t>
      </w:r>
      <w:r w:rsidR="00C06FD4">
        <w:rPr>
          <w:rFonts w:ascii="Garamond" w:hAnsi="Garamond"/>
        </w:rPr>
        <w:t>2021-</w:t>
      </w:r>
      <w:r w:rsidR="00137CD7">
        <w:rPr>
          <w:rFonts w:ascii="Garamond" w:hAnsi="Garamond"/>
        </w:rPr>
        <w:t>0</w:t>
      </w:r>
      <w:r w:rsidR="00B0330E">
        <w:rPr>
          <w:rFonts w:ascii="Garamond" w:hAnsi="Garamond"/>
        </w:rPr>
        <w:t>9</w:t>
      </w:r>
      <w:r w:rsidR="00137CD7">
        <w:rPr>
          <w:rFonts w:ascii="Garamond" w:hAnsi="Garamond"/>
        </w:rPr>
        <w:t>-</w:t>
      </w:r>
      <w:r w:rsidR="00B0330E">
        <w:rPr>
          <w:rFonts w:ascii="Garamond" w:hAnsi="Garamond"/>
        </w:rPr>
        <w:t>0</w:t>
      </w:r>
      <w:r w:rsidR="00662007">
        <w:rPr>
          <w:rFonts w:ascii="Garamond" w:hAnsi="Garamond"/>
        </w:rPr>
        <w:t>9</w:t>
      </w:r>
    </w:p>
    <w:p w14:paraId="56C71753" w14:textId="59F67183" w:rsidR="00C06FD4" w:rsidRPr="00137CD7" w:rsidRDefault="00C06FD4" w:rsidP="001C5A92">
      <w:pPr>
        <w:spacing w:line="276" w:lineRule="auto"/>
        <w:ind w:right="794"/>
        <w:jc w:val="both"/>
        <w:rPr>
          <w:rFonts w:ascii="Garamond" w:hAnsi="Garamond"/>
          <w:b/>
        </w:rPr>
      </w:pPr>
      <w:r w:rsidRPr="00C06FD4">
        <w:rPr>
          <w:rFonts w:ascii="Garamond" w:hAnsi="Garamond"/>
          <w:b/>
        </w:rPr>
        <w:t>Funktionsrätt Stockholms stad</w:t>
      </w:r>
      <w:r w:rsidR="00920918">
        <w:rPr>
          <w:rFonts w:ascii="Garamond" w:hAnsi="Garamond"/>
          <w:b/>
        </w:rPr>
        <w:t xml:space="preserve"> och</w:t>
      </w:r>
      <w:r w:rsidR="00B0330E">
        <w:rPr>
          <w:rFonts w:ascii="Garamond" w:hAnsi="Garamond"/>
          <w:b/>
        </w:rPr>
        <w:t xml:space="preserve"> </w:t>
      </w:r>
      <w:bookmarkStart w:id="0" w:name="_Hlk82096981"/>
      <w:r w:rsidR="008B6D7B">
        <w:rPr>
          <w:rFonts w:ascii="Garamond" w:hAnsi="Garamond"/>
          <w:b/>
        </w:rPr>
        <w:t>Föräldranätverket Barn i Behov</w:t>
      </w:r>
      <w:r w:rsidR="00B0330E">
        <w:rPr>
          <w:rFonts w:ascii="Garamond" w:hAnsi="Garamond"/>
          <w:b/>
        </w:rPr>
        <w:t xml:space="preserve"> </w:t>
      </w:r>
      <w:bookmarkEnd w:id="0"/>
      <w:r w:rsidR="00B0330E">
        <w:rPr>
          <w:rFonts w:ascii="Garamond" w:hAnsi="Garamond"/>
          <w:b/>
        </w:rPr>
        <w:t xml:space="preserve">kräver en omgående aktionsplan för att komma till </w:t>
      </w:r>
      <w:r w:rsidR="008B6D7B">
        <w:rPr>
          <w:rFonts w:ascii="Garamond" w:hAnsi="Garamond"/>
          <w:b/>
        </w:rPr>
        <w:t>rätta</w:t>
      </w:r>
      <w:r w:rsidR="00B0330E">
        <w:rPr>
          <w:rFonts w:ascii="Garamond" w:hAnsi="Garamond"/>
          <w:b/>
        </w:rPr>
        <w:t xml:space="preserve"> med brister i barn med NPFs skolgång. </w:t>
      </w:r>
      <w:r w:rsidR="00137CD7">
        <w:rPr>
          <w:rFonts w:ascii="Garamond" w:hAnsi="Garamond"/>
          <w:b/>
        </w:rPr>
        <w:t xml:space="preserve"> </w:t>
      </w:r>
    </w:p>
    <w:p w14:paraId="2A7A6899" w14:textId="661DD2E6" w:rsidR="00152264" w:rsidRDefault="00C06FD4" w:rsidP="00B0330E">
      <w:pPr>
        <w:spacing w:line="276" w:lineRule="auto"/>
        <w:ind w:right="794"/>
        <w:jc w:val="both"/>
        <w:rPr>
          <w:rFonts w:ascii="Garamond" w:hAnsi="Garamond"/>
        </w:rPr>
      </w:pPr>
      <w:r w:rsidRPr="00E178D7">
        <w:rPr>
          <w:rFonts w:ascii="Garamond" w:hAnsi="Garamond"/>
        </w:rPr>
        <w:t>Funktionsrätt Stockholms stad</w:t>
      </w:r>
      <w:r w:rsidR="00A50047">
        <w:rPr>
          <w:rFonts w:ascii="Garamond" w:hAnsi="Garamond"/>
        </w:rPr>
        <w:t xml:space="preserve"> och Föräldranätverket </w:t>
      </w:r>
      <w:r w:rsidR="00E30204">
        <w:rPr>
          <w:rFonts w:ascii="Garamond" w:hAnsi="Garamond"/>
        </w:rPr>
        <w:t>Barn i Behov</w:t>
      </w:r>
      <w:r w:rsidR="00B0330E">
        <w:rPr>
          <w:rFonts w:ascii="Garamond" w:hAnsi="Garamond"/>
        </w:rPr>
        <w:t xml:space="preserve"> </w:t>
      </w:r>
      <w:r w:rsidRPr="00E178D7">
        <w:rPr>
          <w:rFonts w:ascii="Garamond" w:hAnsi="Garamond"/>
        </w:rPr>
        <w:t xml:space="preserve">har </w:t>
      </w:r>
      <w:r w:rsidR="00137CD7" w:rsidRPr="00E178D7">
        <w:rPr>
          <w:rFonts w:ascii="Garamond" w:hAnsi="Garamond"/>
        </w:rPr>
        <w:t xml:space="preserve">tagit del </w:t>
      </w:r>
      <w:r w:rsidR="00B0330E">
        <w:rPr>
          <w:rFonts w:ascii="Garamond" w:hAnsi="Garamond"/>
        </w:rPr>
        <w:t xml:space="preserve">av </w:t>
      </w:r>
      <w:r w:rsidR="00C50068">
        <w:rPr>
          <w:rFonts w:ascii="Garamond" w:hAnsi="Garamond"/>
        </w:rPr>
        <w:t>Socialförvaltningens</w:t>
      </w:r>
      <w:r w:rsidR="00220759">
        <w:rPr>
          <w:rFonts w:ascii="Garamond" w:hAnsi="Garamond"/>
        </w:rPr>
        <w:t xml:space="preserve"> i Stockholm </w:t>
      </w:r>
      <w:r w:rsidR="00B0330E">
        <w:rPr>
          <w:rFonts w:ascii="Garamond" w:hAnsi="Garamond"/>
        </w:rPr>
        <w:t>”</w:t>
      </w:r>
      <w:r w:rsidR="00B0330E" w:rsidRPr="00B0330E">
        <w:rPr>
          <w:rFonts w:ascii="Garamond" w:hAnsi="Garamond"/>
        </w:rPr>
        <w:t xml:space="preserve">Kvalitetsgranskning Handläggning av barnärenden </w:t>
      </w:r>
      <w:proofErr w:type="gramStart"/>
      <w:r w:rsidR="00B0330E" w:rsidRPr="00B0330E">
        <w:rPr>
          <w:rFonts w:ascii="Garamond" w:hAnsi="Garamond"/>
        </w:rPr>
        <w:t>0-12</w:t>
      </w:r>
      <w:proofErr w:type="gramEnd"/>
      <w:r w:rsidR="00B0330E" w:rsidRPr="00B0330E">
        <w:rPr>
          <w:rFonts w:ascii="Garamond" w:hAnsi="Garamond"/>
        </w:rPr>
        <w:t xml:space="preserve"> år</w:t>
      </w:r>
      <w:r w:rsidR="00B0330E">
        <w:rPr>
          <w:rFonts w:ascii="Garamond" w:hAnsi="Garamond"/>
        </w:rPr>
        <w:t xml:space="preserve">” </w:t>
      </w:r>
      <w:r w:rsidR="00B0330E" w:rsidRPr="00B0330E">
        <w:rPr>
          <w:rFonts w:ascii="Garamond" w:hAnsi="Garamond"/>
        </w:rPr>
        <w:t>Dnr: 3.4.1-799/2020</w:t>
      </w:r>
      <w:r w:rsidR="00B0330E">
        <w:rPr>
          <w:rFonts w:ascii="Garamond" w:hAnsi="Garamond"/>
        </w:rPr>
        <w:t>.</w:t>
      </w:r>
      <w:r w:rsidR="00220759">
        <w:rPr>
          <w:rFonts w:ascii="Garamond" w:hAnsi="Garamond"/>
        </w:rPr>
        <w:t xml:space="preserve"> </w:t>
      </w:r>
      <w:r w:rsidR="00D04BD0">
        <w:rPr>
          <w:rFonts w:ascii="Garamond" w:hAnsi="Garamond"/>
        </w:rPr>
        <w:t>–”</w:t>
      </w:r>
      <w:r w:rsidR="00220759">
        <w:rPr>
          <w:rFonts w:ascii="Garamond" w:hAnsi="Garamond"/>
        </w:rPr>
        <w:t xml:space="preserve">Här </w:t>
      </w:r>
      <w:r w:rsidR="00B0330E">
        <w:rPr>
          <w:rFonts w:ascii="Garamond" w:hAnsi="Garamond"/>
        </w:rPr>
        <w:t xml:space="preserve">framgår </w:t>
      </w:r>
      <w:r w:rsidR="006D0255">
        <w:rPr>
          <w:rFonts w:ascii="Garamond" w:hAnsi="Garamond"/>
        </w:rPr>
        <w:t>tydligt</w:t>
      </w:r>
      <w:r w:rsidR="004A41E3">
        <w:rPr>
          <w:rFonts w:ascii="Garamond" w:hAnsi="Garamond"/>
        </w:rPr>
        <w:t xml:space="preserve"> det vi länge har hävdat,</w:t>
      </w:r>
      <w:r w:rsidR="005B73D6">
        <w:rPr>
          <w:rFonts w:ascii="Garamond" w:hAnsi="Garamond"/>
        </w:rPr>
        <w:t xml:space="preserve"> </w:t>
      </w:r>
      <w:r w:rsidR="00220759">
        <w:rPr>
          <w:rFonts w:ascii="Garamond" w:hAnsi="Garamond"/>
        </w:rPr>
        <w:t xml:space="preserve">att barn med </w:t>
      </w:r>
      <w:r w:rsidR="00B0330E" w:rsidRPr="00B0330E">
        <w:rPr>
          <w:rFonts w:ascii="Garamond" w:hAnsi="Garamond"/>
        </w:rPr>
        <w:t>neuropsykiatriska funktionsnedsättning</w:t>
      </w:r>
      <w:r w:rsidR="00220759">
        <w:rPr>
          <w:rFonts w:ascii="Garamond" w:hAnsi="Garamond"/>
        </w:rPr>
        <w:t>ar</w:t>
      </w:r>
      <w:r w:rsidR="00B0330E" w:rsidRPr="00B0330E">
        <w:rPr>
          <w:rFonts w:ascii="Garamond" w:hAnsi="Garamond"/>
        </w:rPr>
        <w:t xml:space="preserve"> </w:t>
      </w:r>
      <w:r w:rsidR="002034AB">
        <w:rPr>
          <w:rFonts w:ascii="Garamond" w:hAnsi="Garamond"/>
        </w:rPr>
        <w:t>(</w:t>
      </w:r>
      <w:r w:rsidR="009B0449">
        <w:rPr>
          <w:rFonts w:ascii="Garamond" w:hAnsi="Garamond"/>
        </w:rPr>
        <w:t>NPF</w:t>
      </w:r>
      <w:r w:rsidR="002034AB">
        <w:rPr>
          <w:rFonts w:ascii="Garamond" w:hAnsi="Garamond"/>
        </w:rPr>
        <w:t xml:space="preserve">) </w:t>
      </w:r>
      <w:r w:rsidR="00220759">
        <w:rPr>
          <w:rFonts w:ascii="Garamond" w:hAnsi="Garamond"/>
        </w:rPr>
        <w:t xml:space="preserve">och hög </w:t>
      </w:r>
      <w:r w:rsidR="00B0330E" w:rsidRPr="00B0330E">
        <w:rPr>
          <w:rFonts w:ascii="Garamond" w:hAnsi="Garamond"/>
        </w:rPr>
        <w:t xml:space="preserve">skolfrånvaro </w:t>
      </w:r>
      <w:r w:rsidR="005B73D6">
        <w:rPr>
          <w:rFonts w:ascii="Garamond" w:hAnsi="Garamond"/>
        </w:rPr>
        <w:t>blir föremål för</w:t>
      </w:r>
      <w:r w:rsidR="00B0330E">
        <w:rPr>
          <w:rFonts w:ascii="Garamond" w:hAnsi="Garamond"/>
        </w:rPr>
        <w:t xml:space="preserve"> </w:t>
      </w:r>
      <w:r w:rsidR="005B73D6">
        <w:rPr>
          <w:rFonts w:ascii="Garamond" w:hAnsi="Garamond"/>
        </w:rPr>
        <w:t>socialtjänstens insatser</w:t>
      </w:r>
      <w:r w:rsidR="00220759">
        <w:rPr>
          <w:rFonts w:ascii="Garamond" w:hAnsi="Garamond"/>
        </w:rPr>
        <w:t>,</w:t>
      </w:r>
      <w:r w:rsidR="00B0330E">
        <w:rPr>
          <w:rFonts w:ascii="Garamond" w:hAnsi="Garamond"/>
        </w:rPr>
        <w:t xml:space="preserve"> trots att det är i skolan, och på grund av skolan, </w:t>
      </w:r>
      <w:r w:rsidR="005B73D6">
        <w:rPr>
          <w:rFonts w:ascii="Garamond" w:hAnsi="Garamond"/>
        </w:rPr>
        <w:t xml:space="preserve">som </w:t>
      </w:r>
      <w:r w:rsidR="00B0330E">
        <w:rPr>
          <w:rFonts w:ascii="Garamond" w:hAnsi="Garamond"/>
        </w:rPr>
        <w:t>problemen uppstår</w:t>
      </w:r>
      <w:r w:rsidR="00D04BD0">
        <w:rPr>
          <w:rFonts w:ascii="Garamond" w:hAnsi="Garamond"/>
        </w:rPr>
        <w:t>” skriver Funktionsrätt Stockholms stad och Barn i behov.</w:t>
      </w:r>
      <w:r w:rsidR="00B0330E">
        <w:rPr>
          <w:rFonts w:ascii="Garamond" w:hAnsi="Garamond"/>
        </w:rPr>
        <w:t xml:space="preserve"> I rapporten framgår </w:t>
      </w:r>
      <w:r w:rsidR="008B6D7B">
        <w:rPr>
          <w:rFonts w:ascii="Garamond" w:hAnsi="Garamond"/>
        </w:rPr>
        <w:t xml:space="preserve">också </w:t>
      </w:r>
      <w:r w:rsidR="00B0330E">
        <w:rPr>
          <w:rFonts w:ascii="Garamond" w:hAnsi="Garamond"/>
        </w:rPr>
        <w:t>att skolan i flera fall mena</w:t>
      </w:r>
      <w:r w:rsidR="00220759">
        <w:rPr>
          <w:rFonts w:ascii="Garamond" w:hAnsi="Garamond"/>
        </w:rPr>
        <w:t>t</w:t>
      </w:r>
      <w:r w:rsidR="00B0330E">
        <w:rPr>
          <w:rFonts w:ascii="Garamond" w:hAnsi="Garamond"/>
        </w:rPr>
        <w:t xml:space="preserve"> att de inte kan ge stöd till barn efter behov med hänvisning till budget. </w:t>
      </w:r>
    </w:p>
    <w:p w14:paraId="7BBCB74F" w14:textId="0CFBE71D" w:rsidR="007B5947" w:rsidRDefault="00F367AB" w:rsidP="00151BD7">
      <w:pPr>
        <w:spacing w:line="276" w:lineRule="auto"/>
        <w:ind w:right="79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Enlig skollagen från 2011 skall barn med </w:t>
      </w:r>
      <w:r w:rsidR="00C50068">
        <w:rPr>
          <w:rFonts w:ascii="Garamond" w:hAnsi="Garamond"/>
        </w:rPr>
        <w:t>NPF</w:t>
      </w:r>
      <w:r w:rsidR="002034AB">
        <w:rPr>
          <w:rFonts w:ascii="Garamond" w:hAnsi="Garamond"/>
        </w:rPr>
        <w:t xml:space="preserve"> som t ex autism och </w:t>
      </w:r>
      <w:r w:rsidR="00C50068">
        <w:rPr>
          <w:rFonts w:ascii="Garamond" w:hAnsi="Garamond"/>
        </w:rPr>
        <w:t>ADHD</w:t>
      </w:r>
      <w:r>
        <w:rPr>
          <w:rFonts w:ascii="Garamond" w:hAnsi="Garamond"/>
        </w:rPr>
        <w:t xml:space="preserve"> gå inkluderade i vanlig skola</w:t>
      </w:r>
      <w:r w:rsidR="00061BE3">
        <w:rPr>
          <w:rFonts w:ascii="Garamond" w:hAnsi="Garamond"/>
        </w:rPr>
        <w:t>,</w:t>
      </w:r>
      <w:r>
        <w:rPr>
          <w:rFonts w:ascii="Garamond" w:hAnsi="Garamond"/>
        </w:rPr>
        <w:t xml:space="preserve"> så långt som det är möjligt och </w:t>
      </w:r>
      <w:r w:rsidR="00A3760D">
        <w:rPr>
          <w:rFonts w:ascii="Garamond" w:hAnsi="Garamond"/>
        </w:rPr>
        <w:t>få</w:t>
      </w:r>
      <w:r>
        <w:rPr>
          <w:rFonts w:ascii="Garamond" w:hAnsi="Garamond"/>
        </w:rPr>
        <w:t xml:space="preserve"> stöd för detta</w:t>
      </w:r>
      <w:r w:rsidR="00061BE3">
        <w:rPr>
          <w:rFonts w:ascii="Garamond" w:hAnsi="Garamond"/>
        </w:rPr>
        <w:t>. N</w:t>
      </w:r>
      <w:r>
        <w:rPr>
          <w:rFonts w:ascii="Garamond" w:hAnsi="Garamond"/>
        </w:rPr>
        <w:t xml:space="preserve">är det inte är möjligt skall de erbjudas särskilt stöd utanför den vanliga </w:t>
      </w:r>
      <w:r w:rsidR="00061BE3">
        <w:rPr>
          <w:rFonts w:ascii="Garamond" w:hAnsi="Garamond"/>
        </w:rPr>
        <w:t>klassen</w:t>
      </w:r>
      <w:r>
        <w:rPr>
          <w:rFonts w:ascii="Garamond" w:hAnsi="Garamond"/>
        </w:rPr>
        <w:t xml:space="preserve">. Det som </w:t>
      </w:r>
      <w:r w:rsidR="0079682A">
        <w:rPr>
          <w:rFonts w:ascii="Garamond" w:hAnsi="Garamond"/>
        </w:rPr>
        <w:t>i stället</w:t>
      </w:r>
      <w:r>
        <w:rPr>
          <w:rFonts w:ascii="Garamond" w:hAnsi="Garamond"/>
        </w:rPr>
        <w:t xml:space="preserve"> har hänt är att är den problematiska skolfrånvaron har ökat lavinartat. </w:t>
      </w:r>
      <w:r w:rsidR="007B5947">
        <w:rPr>
          <w:rFonts w:ascii="Garamond" w:hAnsi="Garamond"/>
        </w:rPr>
        <w:t>Stora brister i s</w:t>
      </w:r>
      <w:r w:rsidR="00220759">
        <w:rPr>
          <w:rFonts w:ascii="Garamond" w:hAnsi="Garamond"/>
        </w:rPr>
        <w:t xml:space="preserve">kolsituationen för just elever med </w:t>
      </w:r>
      <w:r w:rsidR="00C50068">
        <w:rPr>
          <w:rFonts w:ascii="Garamond" w:hAnsi="Garamond"/>
        </w:rPr>
        <w:t>NPF</w:t>
      </w:r>
      <w:r w:rsidR="002748D5">
        <w:rPr>
          <w:rFonts w:ascii="Garamond" w:hAnsi="Garamond"/>
        </w:rPr>
        <w:t xml:space="preserve"> </w:t>
      </w:r>
      <w:r w:rsidR="00220759">
        <w:rPr>
          <w:rFonts w:ascii="Garamond" w:hAnsi="Garamond"/>
        </w:rPr>
        <w:t xml:space="preserve">är </w:t>
      </w:r>
      <w:r w:rsidR="005E38A8">
        <w:rPr>
          <w:rFonts w:ascii="Garamond" w:hAnsi="Garamond"/>
        </w:rPr>
        <w:t xml:space="preserve">idag </w:t>
      </w:r>
      <w:r w:rsidR="00220759">
        <w:rPr>
          <w:rFonts w:ascii="Garamond" w:hAnsi="Garamond"/>
        </w:rPr>
        <w:t xml:space="preserve">upprepat och utförligt </w:t>
      </w:r>
      <w:r w:rsidR="00BB398E">
        <w:rPr>
          <w:rFonts w:ascii="Garamond" w:hAnsi="Garamond"/>
        </w:rPr>
        <w:t>beskri</w:t>
      </w:r>
      <w:r w:rsidR="009C2E90">
        <w:rPr>
          <w:rFonts w:ascii="Garamond" w:hAnsi="Garamond"/>
        </w:rPr>
        <w:t>vna</w:t>
      </w:r>
      <w:r w:rsidR="00BB398E">
        <w:rPr>
          <w:rFonts w:ascii="Garamond" w:hAnsi="Garamond"/>
        </w:rPr>
        <w:t xml:space="preserve"> och dokumentera</w:t>
      </w:r>
      <w:r w:rsidR="009C2E90">
        <w:rPr>
          <w:rFonts w:ascii="Garamond" w:hAnsi="Garamond"/>
        </w:rPr>
        <w:t>de</w:t>
      </w:r>
      <w:r w:rsidR="00BB398E">
        <w:rPr>
          <w:rFonts w:ascii="Garamond" w:hAnsi="Garamond"/>
        </w:rPr>
        <w:t xml:space="preserve">. </w:t>
      </w:r>
      <w:r w:rsidR="007B5947">
        <w:rPr>
          <w:rFonts w:ascii="Garamond" w:hAnsi="Garamond"/>
        </w:rPr>
        <w:t xml:space="preserve">Senast har </w:t>
      </w:r>
      <w:r w:rsidR="00220759" w:rsidRPr="00220759">
        <w:rPr>
          <w:rFonts w:ascii="Garamond" w:hAnsi="Garamond"/>
        </w:rPr>
        <w:t xml:space="preserve">Uppdrag Psykisk Hälsa Stockholms län under vintern 20/21 genomfört en förstudie av </w:t>
      </w:r>
      <w:r w:rsidR="005B73D6">
        <w:rPr>
          <w:rFonts w:ascii="Garamond" w:hAnsi="Garamond"/>
        </w:rPr>
        <w:t>den</w:t>
      </w:r>
      <w:r w:rsidR="008B6D7B">
        <w:rPr>
          <w:rFonts w:ascii="Garamond" w:hAnsi="Garamond"/>
        </w:rPr>
        <w:t xml:space="preserve"> </w:t>
      </w:r>
      <w:r w:rsidR="005B73D6">
        <w:rPr>
          <w:rFonts w:ascii="Garamond" w:hAnsi="Garamond"/>
        </w:rPr>
        <w:t xml:space="preserve">stora </w:t>
      </w:r>
      <w:r w:rsidR="00220759" w:rsidRPr="00220759">
        <w:rPr>
          <w:rFonts w:ascii="Garamond" w:hAnsi="Garamond"/>
        </w:rPr>
        <w:t>skolfrånvaro</w:t>
      </w:r>
      <w:r w:rsidR="005B73D6">
        <w:rPr>
          <w:rFonts w:ascii="Garamond" w:hAnsi="Garamond"/>
        </w:rPr>
        <w:t>n i</w:t>
      </w:r>
      <w:r w:rsidR="00220759" w:rsidRPr="00220759">
        <w:rPr>
          <w:rFonts w:ascii="Garamond" w:hAnsi="Garamond"/>
        </w:rPr>
        <w:t xml:space="preserve"> </w:t>
      </w:r>
      <w:r w:rsidR="00220759">
        <w:rPr>
          <w:rFonts w:ascii="Garamond" w:hAnsi="Garamond"/>
        </w:rPr>
        <w:t>länet</w:t>
      </w:r>
      <w:r w:rsidR="00EA1F61">
        <w:rPr>
          <w:rFonts w:ascii="Garamond" w:hAnsi="Garamond"/>
        </w:rPr>
        <w:t>, där d</w:t>
      </w:r>
      <w:r w:rsidR="00220759">
        <w:rPr>
          <w:rFonts w:ascii="Garamond" w:hAnsi="Garamond"/>
        </w:rPr>
        <w:t xml:space="preserve">et </w:t>
      </w:r>
      <w:r w:rsidR="00220759" w:rsidRPr="00220759">
        <w:rPr>
          <w:rFonts w:ascii="Garamond" w:hAnsi="Garamond"/>
        </w:rPr>
        <w:t xml:space="preserve">konstateras att </w:t>
      </w:r>
      <w:r w:rsidR="00EC6647">
        <w:rPr>
          <w:rFonts w:ascii="Garamond" w:hAnsi="Garamond"/>
        </w:rPr>
        <w:t>e</w:t>
      </w:r>
      <w:r w:rsidR="00220759" w:rsidRPr="00220759">
        <w:rPr>
          <w:rFonts w:ascii="Garamond" w:hAnsi="Garamond"/>
        </w:rPr>
        <w:t xml:space="preserve">lever med </w:t>
      </w:r>
      <w:r w:rsidR="00C50068" w:rsidRPr="00220759">
        <w:rPr>
          <w:rFonts w:ascii="Garamond" w:hAnsi="Garamond"/>
        </w:rPr>
        <w:t>N</w:t>
      </w:r>
      <w:r w:rsidR="00C50068">
        <w:rPr>
          <w:rFonts w:ascii="Garamond" w:hAnsi="Garamond"/>
        </w:rPr>
        <w:t>PF</w:t>
      </w:r>
      <w:r w:rsidR="002748D5">
        <w:rPr>
          <w:rFonts w:ascii="Garamond" w:hAnsi="Garamond"/>
        </w:rPr>
        <w:t xml:space="preserve"> </w:t>
      </w:r>
      <w:r w:rsidR="00220759" w:rsidRPr="00220759">
        <w:rPr>
          <w:rFonts w:ascii="Garamond" w:hAnsi="Garamond"/>
        </w:rPr>
        <w:t>är en särskilt utsatt grupp när det gäller skolfrånvaro.</w:t>
      </w:r>
      <w:r w:rsidR="0021554F">
        <w:rPr>
          <w:rFonts w:ascii="Garamond" w:hAnsi="Garamond"/>
        </w:rPr>
        <w:t xml:space="preserve"> </w:t>
      </w:r>
      <w:r w:rsidR="00220759" w:rsidRPr="00220759">
        <w:rPr>
          <w:rFonts w:ascii="Garamond" w:hAnsi="Garamond"/>
        </w:rPr>
        <w:t xml:space="preserve">I juni 2021 presenterades </w:t>
      </w:r>
      <w:r w:rsidR="00151BD7">
        <w:rPr>
          <w:rFonts w:ascii="Garamond" w:hAnsi="Garamond"/>
        </w:rPr>
        <w:t xml:space="preserve">en avhandling </w:t>
      </w:r>
      <w:r w:rsidR="00220759" w:rsidRPr="00220759">
        <w:rPr>
          <w:rFonts w:ascii="Garamond" w:hAnsi="Garamond"/>
        </w:rPr>
        <w:t>vid Uppsala universitet</w:t>
      </w:r>
      <w:r w:rsidR="00151BD7">
        <w:rPr>
          <w:rFonts w:ascii="Garamond" w:hAnsi="Garamond"/>
        </w:rPr>
        <w:t xml:space="preserve">: </w:t>
      </w:r>
      <w:r w:rsidR="00220759" w:rsidRPr="00EC6647">
        <w:rPr>
          <w:rFonts w:ascii="Garamond" w:hAnsi="Garamond"/>
          <w:i/>
          <w:iCs/>
        </w:rPr>
        <w:t>Barn med diagnoser. Mödrars och skolors strategier i Stockholm</w:t>
      </w:r>
      <w:r w:rsidR="00EC6647" w:rsidRPr="00EC6647">
        <w:rPr>
          <w:rFonts w:ascii="Garamond" w:hAnsi="Garamond"/>
        </w:rPr>
        <w:t>, d</w:t>
      </w:r>
      <w:r w:rsidR="007B5947" w:rsidRPr="00EC6647">
        <w:rPr>
          <w:rFonts w:ascii="Garamond" w:hAnsi="Garamond"/>
        </w:rPr>
        <w:t>är</w:t>
      </w:r>
      <w:r w:rsidR="007B5947">
        <w:rPr>
          <w:rFonts w:ascii="Garamond" w:hAnsi="Garamond"/>
        </w:rPr>
        <w:t xml:space="preserve"> d</w:t>
      </w:r>
      <w:r w:rsidR="00151BD7">
        <w:rPr>
          <w:rFonts w:ascii="Garamond" w:hAnsi="Garamond"/>
        </w:rPr>
        <w:t xml:space="preserve">e viktigaste </w:t>
      </w:r>
      <w:r w:rsidR="00220759" w:rsidRPr="00220759">
        <w:rPr>
          <w:rFonts w:ascii="Garamond" w:hAnsi="Garamond"/>
        </w:rPr>
        <w:t xml:space="preserve">forskningsresultaten </w:t>
      </w:r>
      <w:r w:rsidR="007B5947">
        <w:rPr>
          <w:rFonts w:ascii="Garamond" w:hAnsi="Garamond"/>
        </w:rPr>
        <w:t xml:space="preserve">var </w:t>
      </w:r>
      <w:r w:rsidR="00220759" w:rsidRPr="00220759">
        <w:rPr>
          <w:rFonts w:ascii="Garamond" w:hAnsi="Garamond"/>
        </w:rPr>
        <w:t xml:space="preserve">att föräldrar till barn med </w:t>
      </w:r>
      <w:r w:rsidR="00C50068">
        <w:rPr>
          <w:rFonts w:ascii="Garamond" w:hAnsi="Garamond"/>
        </w:rPr>
        <w:t>NPF</w:t>
      </w:r>
      <w:r w:rsidR="00220759" w:rsidRPr="00220759">
        <w:rPr>
          <w:rFonts w:ascii="Garamond" w:hAnsi="Garamond"/>
        </w:rPr>
        <w:t xml:space="preserve"> tvingas bära ett tungt</w:t>
      </w:r>
      <w:r w:rsidR="00151BD7">
        <w:rPr>
          <w:rFonts w:ascii="Garamond" w:hAnsi="Garamond"/>
        </w:rPr>
        <w:t>,</w:t>
      </w:r>
      <w:r w:rsidR="00220759" w:rsidRPr="00220759">
        <w:rPr>
          <w:rFonts w:ascii="Garamond" w:hAnsi="Garamond"/>
        </w:rPr>
        <w:t xml:space="preserve"> individuellt ansvar för barnens skolgång</w:t>
      </w:r>
      <w:r w:rsidR="00151BD7">
        <w:rPr>
          <w:rFonts w:ascii="Garamond" w:hAnsi="Garamond"/>
        </w:rPr>
        <w:t xml:space="preserve">. </w:t>
      </w:r>
      <w:r w:rsidR="00220759" w:rsidRPr="00220759">
        <w:rPr>
          <w:rFonts w:ascii="Garamond" w:hAnsi="Garamond"/>
        </w:rPr>
        <w:t>Barn med föräldrar som har tid, resurser, rätt kontakter och förmåga att förklara barnens diagnos och behov har större chans att få rätt stöd.</w:t>
      </w:r>
      <w:r w:rsidR="00151BD7">
        <w:rPr>
          <w:rFonts w:ascii="Garamond" w:hAnsi="Garamond"/>
        </w:rPr>
        <w:t xml:space="preserve"> </w:t>
      </w:r>
      <w:r w:rsidR="003377DE">
        <w:rPr>
          <w:rFonts w:ascii="Garamond" w:hAnsi="Garamond"/>
        </w:rPr>
        <w:t>När kampen ställer så stora krav, blir rätt stöd också en klassfråga.</w:t>
      </w:r>
    </w:p>
    <w:p w14:paraId="46560CD0" w14:textId="6914D4EC" w:rsidR="00562E42" w:rsidRDefault="00151BD7" w:rsidP="00151BD7">
      <w:pPr>
        <w:spacing w:line="276" w:lineRule="auto"/>
        <w:ind w:right="79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Trots upprepade larm </w:t>
      </w:r>
      <w:r w:rsidR="0096736D">
        <w:rPr>
          <w:rFonts w:ascii="Garamond" w:hAnsi="Garamond"/>
        </w:rPr>
        <w:t>består</w:t>
      </w:r>
      <w:r>
        <w:rPr>
          <w:rFonts w:ascii="Garamond" w:hAnsi="Garamond"/>
        </w:rPr>
        <w:t xml:space="preserve"> alltså den verklighet som nu </w:t>
      </w:r>
      <w:r w:rsidR="007B5947">
        <w:rPr>
          <w:rFonts w:ascii="Garamond" w:hAnsi="Garamond"/>
        </w:rPr>
        <w:t>också</w:t>
      </w:r>
      <w:r>
        <w:rPr>
          <w:rFonts w:ascii="Garamond" w:hAnsi="Garamond"/>
        </w:rPr>
        <w:t xml:space="preserve"> </w:t>
      </w:r>
      <w:r w:rsidR="00337CFE">
        <w:rPr>
          <w:rFonts w:ascii="Garamond" w:hAnsi="Garamond"/>
        </w:rPr>
        <w:t>tydligt framgår av</w:t>
      </w:r>
      <w:r w:rsidR="00E45471">
        <w:rPr>
          <w:rFonts w:ascii="Garamond" w:hAnsi="Garamond"/>
        </w:rPr>
        <w:t xml:space="preserve"> </w:t>
      </w:r>
      <w:r>
        <w:rPr>
          <w:rFonts w:ascii="Garamond" w:hAnsi="Garamond"/>
        </w:rPr>
        <w:t>Socialnämnden</w:t>
      </w:r>
      <w:r w:rsidR="00E45471">
        <w:rPr>
          <w:rFonts w:ascii="Garamond" w:hAnsi="Garamond"/>
        </w:rPr>
        <w:t xml:space="preserve">s i Stockholm </w:t>
      </w:r>
      <w:r>
        <w:rPr>
          <w:rFonts w:ascii="Garamond" w:hAnsi="Garamond"/>
        </w:rPr>
        <w:t xml:space="preserve">rapport. Barn med </w:t>
      </w:r>
      <w:r w:rsidR="00C50068">
        <w:rPr>
          <w:rFonts w:ascii="Garamond" w:hAnsi="Garamond"/>
        </w:rPr>
        <w:t>NPF</w:t>
      </w:r>
      <w:r>
        <w:rPr>
          <w:rFonts w:ascii="Garamond" w:hAnsi="Garamond"/>
        </w:rPr>
        <w:t xml:space="preserve"> </w:t>
      </w:r>
      <w:r w:rsidR="00220759">
        <w:rPr>
          <w:rFonts w:ascii="Garamond" w:hAnsi="Garamond"/>
        </w:rPr>
        <w:t>får</w:t>
      </w:r>
      <w:r w:rsidR="003D1867">
        <w:rPr>
          <w:rFonts w:ascii="Garamond" w:hAnsi="Garamond"/>
        </w:rPr>
        <w:t xml:space="preserve"> </w:t>
      </w:r>
      <w:r w:rsidR="00220759">
        <w:rPr>
          <w:rFonts w:ascii="Garamond" w:hAnsi="Garamond"/>
        </w:rPr>
        <w:t>inte den hjälp de behöver</w:t>
      </w:r>
      <w:r w:rsidR="003D1867">
        <w:rPr>
          <w:rFonts w:ascii="Garamond" w:hAnsi="Garamond"/>
        </w:rPr>
        <w:t xml:space="preserve"> med hänvisning till budget</w:t>
      </w:r>
      <w:r w:rsidR="004F72E7">
        <w:rPr>
          <w:rFonts w:ascii="Garamond" w:hAnsi="Garamond"/>
        </w:rPr>
        <w:t xml:space="preserve">. </w:t>
      </w:r>
      <w:r w:rsidR="007A5C9B">
        <w:rPr>
          <w:rFonts w:ascii="Garamond" w:hAnsi="Garamond"/>
        </w:rPr>
        <w:t xml:space="preserve">Föräldrar som kämpar för sina barns rätt till skola stämplas som ”jobbiga”. </w:t>
      </w:r>
      <w:r w:rsidR="004F72E7">
        <w:rPr>
          <w:rFonts w:ascii="Garamond" w:hAnsi="Garamond"/>
        </w:rPr>
        <w:t>N</w:t>
      </w:r>
      <w:r w:rsidR="00220759">
        <w:rPr>
          <w:rFonts w:ascii="Garamond" w:hAnsi="Garamond"/>
        </w:rPr>
        <w:t xml:space="preserve">är </w:t>
      </w:r>
      <w:r>
        <w:rPr>
          <w:rFonts w:ascii="Garamond" w:hAnsi="Garamond"/>
        </w:rPr>
        <w:t xml:space="preserve">barnen inte förmår vistas i skolan, anmäls </w:t>
      </w:r>
      <w:r w:rsidR="00A07481">
        <w:rPr>
          <w:rFonts w:ascii="Garamond" w:hAnsi="Garamond"/>
        </w:rPr>
        <w:t>familjen</w:t>
      </w:r>
      <w:r>
        <w:rPr>
          <w:rFonts w:ascii="Garamond" w:hAnsi="Garamond"/>
        </w:rPr>
        <w:t xml:space="preserve"> till socialtjänsten som får ta över ansvaret.</w:t>
      </w:r>
      <w:r w:rsidR="00220759">
        <w:rPr>
          <w:rFonts w:ascii="Garamond" w:hAnsi="Garamond"/>
        </w:rPr>
        <w:t>,</w:t>
      </w:r>
      <w:r w:rsidR="00BB398E">
        <w:rPr>
          <w:rFonts w:ascii="Garamond" w:hAnsi="Garamond"/>
        </w:rPr>
        <w:t xml:space="preserve"> trots att det </w:t>
      </w:r>
      <w:r w:rsidR="00562E42">
        <w:rPr>
          <w:rFonts w:ascii="Garamond" w:hAnsi="Garamond"/>
        </w:rPr>
        <w:t xml:space="preserve">dokumenterat inte finns några tvivel om </w:t>
      </w:r>
      <w:r w:rsidR="007B5947">
        <w:rPr>
          <w:rFonts w:ascii="Garamond" w:hAnsi="Garamond"/>
        </w:rPr>
        <w:t>föräldrarnas</w:t>
      </w:r>
      <w:r w:rsidR="00562E42">
        <w:rPr>
          <w:rFonts w:ascii="Garamond" w:hAnsi="Garamond"/>
        </w:rPr>
        <w:t xml:space="preserve"> lämplighet </w:t>
      </w:r>
      <w:r w:rsidR="007B5947">
        <w:rPr>
          <w:rFonts w:ascii="Garamond" w:hAnsi="Garamond"/>
        </w:rPr>
        <w:t>eller barnets hemsituation</w:t>
      </w:r>
      <w:r w:rsidR="00562E42">
        <w:rPr>
          <w:rFonts w:ascii="Garamond" w:hAnsi="Garamond"/>
        </w:rPr>
        <w:t xml:space="preserve">. </w:t>
      </w:r>
      <w:r w:rsidR="00D04BD0">
        <w:rPr>
          <w:rFonts w:ascii="Garamond" w:hAnsi="Garamond"/>
        </w:rPr>
        <w:t>-”</w:t>
      </w:r>
      <w:r w:rsidR="00A07481">
        <w:rPr>
          <w:rFonts w:ascii="Garamond" w:hAnsi="Garamond"/>
        </w:rPr>
        <w:t>Vi känner alla</w:t>
      </w:r>
      <w:r w:rsidR="007B5947">
        <w:rPr>
          <w:rFonts w:ascii="Garamond" w:hAnsi="Garamond"/>
        </w:rPr>
        <w:t xml:space="preserve"> en förälder till barn med funktionsnedsättning som anmälts</w:t>
      </w:r>
      <w:r w:rsidR="006B0CFB">
        <w:rPr>
          <w:rFonts w:ascii="Garamond" w:hAnsi="Garamond"/>
        </w:rPr>
        <w:t xml:space="preserve"> till socialtjänsten </w:t>
      </w:r>
      <w:r w:rsidR="00C50068">
        <w:rPr>
          <w:rFonts w:ascii="Garamond" w:hAnsi="Garamond"/>
        </w:rPr>
        <w:t>pga.</w:t>
      </w:r>
      <w:r w:rsidR="006B0CFB">
        <w:rPr>
          <w:rFonts w:ascii="Garamond" w:hAnsi="Garamond"/>
        </w:rPr>
        <w:t xml:space="preserve"> barnets frånvaro</w:t>
      </w:r>
      <w:r w:rsidR="007B5947">
        <w:rPr>
          <w:rFonts w:ascii="Garamond" w:hAnsi="Garamond"/>
        </w:rPr>
        <w:t>, och</w:t>
      </w:r>
      <w:r w:rsidR="0096736D">
        <w:rPr>
          <w:rFonts w:ascii="Garamond" w:hAnsi="Garamond"/>
        </w:rPr>
        <w:t xml:space="preserve"> ofta </w:t>
      </w:r>
      <w:r w:rsidR="005B73D6">
        <w:rPr>
          <w:rFonts w:ascii="Garamond" w:hAnsi="Garamond"/>
        </w:rPr>
        <w:t>flera gånger</w:t>
      </w:r>
      <w:r w:rsidR="007B5947">
        <w:rPr>
          <w:rFonts w:ascii="Garamond" w:hAnsi="Garamond"/>
        </w:rPr>
        <w:t xml:space="preserve">. </w:t>
      </w:r>
      <w:r w:rsidR="00896C67">
        <w:rPr>
          <w:rFonts w:ascii="Garamond" w:hAnsi="Garamond"/>
        </w:rPr>
        <w:t xml:space="preserve">Socialtjänsten har inte rätt kompetens </w:t>
      </w:r>
      <w:r w:rsidR="00085D1C">
        <w:rPr>
          <w:rFonts w:ascii="Garamond" w:hAnsi="Garamond"/>
        </w:rPr>
        <w:t xml:space="preserve">för </w:t>
      </w:r>
      <w:r w:rsidR="00C50068">
        <w:rPr>
          <w:rFonts w:ascii="Garamond" w:hAnsi="Garamond"/>
        </w:rPr>
        <w:t>NPF</w:t>
      </w:r>
      <w:r w:rsidR="00085D1C">
        <w:rPr>
          <w:rFonts w:ascii="Garamond" w:hAnsi="Garamond"/>
        </w:rPr>
        <w:t xml:space="preserve"> </w:t>
      </w:r>
      <w:r w:rsidR="00896C67">
        <w:rPr>
          <w:rFonts w:ascii="Garamond" w:hAnsi="Garamond"/>
        </w:rPr>
        <w:t xml:space="preserve">och de har ett annat viktigt samhällsuppdrag att </w:t>
      </w:r>
      <w:r w:rsidR="00E47301">
        <w:rPr>
          <w:rFonts w:ascii="Garamond" w:hAnsi="Garamond"/>
        </w:rPr>
        <w:t>stödja</w:t>
      </w:r>
      <w:r w:rsidR="00896C67">
        <w:rPr>
          <w:rFonts w:ascii="Garamond" w:hAnsi="Garamond"/>
        </w:rPr>
        <w:t xml:space="preserve"> </w:t>
      </w:r>
      <w:r w:rsidR="00E47301">
        <w:rPr>
          <w:rFonts w:ascii="Garamond" w:hAnsi="Garamond"/>
        </w:rPr>
        <w:t>familjer</w:t>
      </w:r>
      <w:r w:rsidR="00896C67">
        <w:rPr>
          <w:rFonts w:ascii="Garamond" w:hAnsi="Garamond"/>
        </w:rPr>
        <w:t xml:space="preserve"> med psykosocial</w:t>
      </w:r>
      <w:r w:rsidR="00085D1C">
        <w:rPr>
          <w:rFonts w:ascii="Garamond" w:hAnsi="Garamond"/>
        </w:rPr>
        <w:t>t relaterade</w:t>
      </w:r>
      <w:r w:rsidR="00896C67">
        <w:rPr>
          <w:rFonts w:ascii="Garamond" w:hAnsi="Garamond"/>
        </w:rPr>
        <w:t xml:space="preserve"> </w:t>
      </w:r>
      <w:r w:rsidR="00085D1C">
        <w:rPr>
          <w:rFonts w:ascii="Garamond" w:hAnsi="Garamond"/>
        </w:rPr>
        <w:t>utmaningar</w:t>
      </w:r>
      <w:r w:rsidR="00896C67">
        <w:rPr>
          <w:rFonts w:ascii="Garamond" w:hAnsi="Garamond"/>
        </w:rPr>
        <w:t>.</w:t>
      </w:r>
      <w:r w:rsidR="00D04BD0">
        <w:rPr>
          <w:rFonts w:ascii="Garamond" w:hAnsi="Garamond"/>
        </w:rPr>
        <w:t>”</w:t>
      </w:r>
    </w:p>
    <w:p w14:paraId="3635D233" w14:textId="5F393DD2" w:rsidR="00816CF1" w:rsidRDefault="005B73D6" w:rsidP="00B0330E">
      <w:pPr>
        <w:spacing w:line="276" w:lineRule="auto"/>
        <w:ind w:right="79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Stockholms stad har </w:t>
      </w:r>
      <w:r w:rsidR="0096736D">
        <w:rPr>
          <w:rFonts w:ascii="Garamond" w:hAnsi="Garamond"/>
        </w:rPr>
        <w:t xml:space="preserve">upprepat hävdat att det inte sparas på elever i behov av särskilt stöd. </w:t>
      </w:r>
      <w:r w:rsidR="007D6994">
        <w:rPr>
          <w:rFonts w:ascii="Garamond" w:hAnsi="Garamond"/>
        </w:rPr>
        <w:t xml:space="preserve">Först när en enig nämnd 2013 beslutade att dra in stödet till </w:t>
      </w:r>
      <w:r w:rsidR="00A607DE">
        <w:rPr>
          <w:rFonts w:ascii="Garamond" w:hAnsi="Garamond"/>
        </w:rPr>
        <w:t xml:space="preserve">de resursskolor som hyser många av elever med </w:t>
      </w:r>
      <w:r w:rsidR="00C50068">
        <w:rPr>
          <w:rFonts w:ascii="Garamond" w:hAnsi="Garamond"/>
        </w:rPr>
        <w:t>NPF</w:t>
      </w:r>
      <w:r w:rsidR="00606EF7">
        <w:rPr>
          <w:rFonts w:ascii="Garamond" w:hAnsi="Garamond"/>
        </w:rPr>
        <w:t>,</w:t>
      </w:r>
      <w:r w:rsidR="00A607DE">
        <w:rPr>
          <w:rFonts w:ascii="Garamond" w:hAnsi="Garamond"/>
        </w:rPr>
        <w:t xml:space="preserve"> som </w:t>
      </w:r>
      <w:r w:rsidR="00606EF7">
        <w:rPr>
          <w:rFonts w:ascii="Garamond" w:hAnsi="Garamond"/>
        </w:rPr>
        <w:t xml:space="preserve">först </w:t>
      </w:r>
      <w:r w:rsidR="00A607DE">
        <w:rPr>
          <w:rFonts w:ascii="Garamond" w:hAnsi="Garamond"/>
        </w:rPr>
        <w:t xml:space="preserve">tillåtits </w:t>
      </w:r>
      <w:r w:rsidR="00606EF7">
        <w:rPr>
          <w:rFonts w:ascii="Garamond" w:hAnsi="Garamond"/>
        </w:rPr>
        <w:t xml:space="preserve">att </w:t>
      </w:r>
      <w:r w:rsidR="00A607DE">
        <w:rPr>
          <w:rFonts w:ascii="Garamond" w:hAnsi="Garamond"/>
        </w:rPr>
        <w:t>misslyckas i den vanliga skolan</w:t>
      </w:r>
      <w:r w:rsidR="00E47301">
        <w:rPr>
          <w:rFonts w:ascii="Garamond" w:hAnsi="Garamond"/>
        </w:rPr>
        <w:t>, s</w:t>
      </w:r>
      <w:r w:rsidR="007D6994">
        <w:rPr>
          <w:rFonts w:ascii="Garamond" w:hAnsi="Garamond"/>
        </w:rPr>
        <w:t xml:space="preserve">edan </w:t>
      </w:r>
      <w:r w:rsidR="00E47301">
        <w:rPr>
          <w:rFonts w:ascii="Garamond" w:hAnsi="Garamond"/>
        </w:rPr>
        <w:t xml:space="preserve">när </w:t>
      </w:r>
      <w:r w:rsidR="00704CB0">
        <w:rPr>
          <w:rFonts w:ascii="Garamond" w:hAnsi="Garamond"/>
        </w:rPr>
        <w:t>sta</w:t>
      </w:r>
      <w:r w:rsidR="00606EF7">
        <w:rPr>
          <w:rFonts w:ascii="Garamond" w:hAnsi="Garamond"/>
        </w:rPr>
        <w:t>d</w:t>
      </w:r>
      <w:r w:rsidR="00704CB0">
        <w:rPr>
          <w:rFonts w:ascii="Garamond" w:hAnsi="Garamond"/>
        </w:rPr>
        <w:t>ens</w:t>
      </w:r>
      <w:r w:rsidR="007D6994">
        <w:rPr>
          <w:rFonts w:ascii="Garamond" w:hAnsi="Garamond"/>
        </w:rPr>
        <w:t xml:space="preserve"> egna </w:t>
      </w:r>
      <w:r w:rsidR="001E090E">
        <w:rPr>
          <w:rFonts w:ascii="Garamond" w:hAnsi="Garamond"/>
        </w:rPr>
        <w:t xml:space="preserve">så kallade CSI-grupper </w:t>
      </w:r>
      <w:r w:rsidR="00606EF7">
        <w:rPr>
          <w:rFonts w:ascii="Garamond" w:hAnsi="Garamond"/>
        </w:rPr>
        <w:t>för ele</w:t>
      </w:r>
      <w:r w:rsidR="00224BC4">
        <w:rPr>
          <w:rFonts w:ascii="Garamond" w:hAnsi="Garamond"/>
        </w:rPr>
        <w:t xml:space="preserve">ver i behov av särskilt stöd </w:t>
      </w:r>
      <w:r w:rsidR="007D6994">
        <w:rPr>
          <w:rFonts w:ascii="Garamond" w:hAnsi="Garamond"/>
        </w:rPr>
        <w:t>avvecklas 2017</w:t>
      </w:r>
      <w:r w:rsidR="004A1BEF">
        <w:rPr>
          <w:rFonts w:ascii="Garamond" w:hAnsi="Garamond"/>
        </w:rPr>
        <w:t>, och sedan när e</w:t>
      </w:r>
      <w:r w:rsidR="007D6994">
        <w:rPr>
          <w:rFonts w:ascii="Garamond" w:hAnsi="Garamond"/>
        </w:rPr>
        <w:t>n utbyggnad lovades 2019</w:t>
      </w:r>
      <w:r w:rsidR="004A1BEF">
        <w:rPr>
          <w:rFonts w:ascii="Garamond" w:hAnsi="Garamond"/>
        </w:rPr>
        <w:t>,</w:t>
      </w:r>
      <w:r w:rsidR="007D6994">
        <w:rPr>
          <w:rFonts w:ascii="Garamond" w:hAnsi="Garamond"/>
        </w:rPr>
        <w:t xml:space="preserve"> men </w:t>
      </w:r>
      <w:r w:rsidR="00615A93">
        <w:rPr>
          <w:rFonts w:ascii="Garamond" w:hAnsi="Garamond"/>
        </w:rPr>
        <w:t>idag är antalet platser fortfarande för få</w:t>
      </w:r>
      <w:r w:rsidR="00224BC4">
        <w:rPr>
          <w:rFonts w:ascii="Garamond" w:hAnsi="Garamond"/>
        </w:rPr>
        <w:t>. I</w:t>
      </w:r>
      <w:r w:rsidR="00615A93">
        <w:rPr>
          <w:rFonts w:ascii="Garamond" w:hAnsi="Garamond"/>
        </w:rPr>
        <w:t xml:space="preserve"> januari</w:t>
      </w:r>
      <w:r w:rsidR="007D6994">
        <w:rPr>
          <w:rFonts w:ascii="Garamond" w:hAnsi="Garamond"/>
        </w:rPr>
        <w:t xml:space="preserve"> gick </w:t>
      </w:r>
      <w:r w:rsidR="00224BC4">
        <w:rPr>
          <w:rFonts w:ascii="Garamond" w:hAnsi="Garamond"/>
        </w:rPr>
        <w:t>s</w:t>
      </w:r>
      <w:r w:rsidR="008634B6" w:rsidRPr="008634B6">
        <w:rPr>
          <w:rFonts w:ascii="Garamond" w:hAnsi="Garamond"/>
        </w:rPr>
        <w:t>kolborgarrådet Isabel Smedberg-Palmqvist</w:t>
      </w:r>
      <w:r w:rsidR="002C3F6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ut </w:t>
      </w:r>
      <w:r w:rsidR="0096736D">
        <w:rPr>
          <w:rFonts w:ascii="Garamond" w:hAnsi="Garamond"/>
        </w:rPr>
        <w:t>och sa</w:t>
      </w:r>
      <w:r w:rsidR="002C3F6C">
        <w:rPr>
          <w:rFonts w:ascii="Garamond" w:hAnsi="Garamond"/>
        </w:rPr>
        <w:t xml:space="preserve"> att staden </w:t>
      </w:r>
      <w:r w:rsidR="00615A93">
        <w:rPr>
          <w:rFonts w:ascii="Garamond" w:hAnsi="Garamond"/>
        </w:rPr>
        <w:t xml:space="preserve">nu </w:t>
      </w:r>
      <w:r w:rsidR="002C3F6C">
        <w:rPr>
          <w:rFonts w:ascii="Garamond" w:hAnsi="Garamond"/>
        </w:rPr>
        <w:t>gör en satsning på elever i behov av särskilt stöd</w:t>
      </w:r>
      <w:r w:rsidR="00110697">
        <w:rPr>
          <w:rFonts w:ascii="Garamond" w:hAnsi="Garamond"/>
        </w:rPr>
        <w:t xml:space="preserve"> som väntas stå färdig 2023</w:t>
      </w:r>
      <w:r w:rsidR="0071746E">
        <w:rPr>
          <w:rFonts w:ascii="Garamond" w:hAnsi="Garamond"/>
        </w:rPr>
        <w:t>. D</w:t>
      </w:r>
      <w:r w:rsidR="008E5866">
        <w:rPr>
          <w:rFonts w:ascii="Garamond" w:hAnsi="Garamond"/>
        </w:rPr>
        <w:t xml:space="preserve">irekt försämrades </w:t>
      </w:r>
      <w:r w:rsidR="0071746E">
        <w:rPr>
          <w:rFonts w:ascii="Garamond" w:hAnsi="Garamond"/>
        </w:rPr>
        <w:t xml:space="preserve">dock </w:t>
      </w:r>
      <w:r w:rsidR="008E5866">
        <w:rPr>
          <w:rFonts w:ascii="Garamond" w:hAnsi="Garamond"/>
        </w:rPr>
        <w:t xml:space="preserve">stödet </w:t>
      </w:r>
      <w:r w:rsidR="00FB644A">
        <w:rPr>
          <w:rFonts w:ascii="Garamond" w:hAnsi="Garamond"/>
        </w:rPr>
        <w:t>till resursskolorna drastiskt, och flera har i höst inget intag</w:t>
      </w:r>
      <w:r w:rsidR="00224BC4">
        <w:rPr>
          <w:rFonts w:ascii="Garamond" w:hAnsi="Garamond"/>
        </w:rPr>
        <w:t xml:space="preserve"> av elever direkt relaterat till indragna medel.</w:t>
      </w:r>
    </w:p>
    <w:p w14:paraId="725B6EF4" w14:textId="1897E5F3" w:rsidR="000679AA" w:rsidRDefault="00562E42" w:rsidP="00B0330E">
      <w:pPr>
        <w:spacing w:line="276" w:lineRule="auto"/>
        <w:ind w:right="794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Skollagen är klar. Att inte ge stöd efter behov med hänvisning till budget är lagstridigt. Det kan </w:t>
      </w:r>
      <w:r w:rsidR="00E73BD2">
        <w:rPr>
          <w:rFonts w:ascii="Garamond" w:hAnsi="Garamond"/>
        </w:rPr>
        <w:t xml:space="preserve">också enligt diskrimineringslagen utgöra </w:t>
      </w:r>
      <w:r>
        <w:rPr>
          <w:rFonts w:ascii="Garamond" w:hAnsi="Garamond"/>
        </w:rPr>
        <w:t>diskriminering</w:t>
      </w:r>
      <w:r w:rsidR="00E73BD2">
        <w:rPr>
          <w:rFonts w:ascii="Garamond" w:hAnsi="Garamond"/>
        </w:rPr>
        <w:t xml:space="preserve"> enligt ny praxis vid domstol</w:t>
      </w:r>
      <w:r>
        <w:rPr>
          <w:rFonts w:ascii="Garamond" w:hAnsi="Garamond"/>
        </w:rPr>
        <w:t xml:space="preserve">. Det som beskrivs i </w:t>
      </w:r>
      <w:r w:rsidR="0096736D">
        <w:rPr>
          <w:rFonts w:ascii="Garamond" w:hAnsi="Garamond"/>
        </w:rPr>
        <w:t xml:space="preserve">socialnämndens </w:t>
      </w:r>
      <w:r>
        <w:rPr>
          <w:rFonts w:ascii="Garamond" w:hAnsi="Garamond"/>
        </w:rPr>
        <w:t xml:space="preserve">rapport är inget annat än kränkningar av varje enskilds rätt </w:t>
      </w:r>
      <w:r w:rsidR="0096736D">
        <w:rPr>
          <w:rFonts w:ascii="Garamond" w:hAnsi="Garamond"/>
        </w:rPr>
        <w:t>att gå i skolan</w:t>
      </w:r>
      <w:r w:rsidR="005B73D6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E73BD2">
        <w:rPr>
          <w:rFonts w:ascii="Garamond" w:hAnsi="Garamond"/>
        </w:rPr>
        <w:t xml:space="preserve">Vilket är ohållbart. </w:t>
      </w:r>
    </w:p>
    <w:p w14:paraId="278821C6" w14:textId="33E37D12" w:rsidR="00D866A0" w:rsidRDefault="00D866A0" w:rsidP="00B0330E">
      <w:pPr>
        <w:spacing w:line="276" w:lineRule="auto"/>
        <w:ind w:right="79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Nu kräver vi </w:t>
      </w:r>
      <w:r w:rsidR="009B0449">
        <w:rPr>
          <w:rFonts w:ascii="Garamond" w:hAnsi="Garamond"/>
        </w:rPr>
        <w:t xml:space="preserve">i Funktionsrätt </w:t>
      </w:r>
      <w:r w:rsidR="008C6472">
        <w:rPr>
          <w:rFonts w:ascii="Garamond" w:hAnsi="Garamond"/>
        </w:rPr>
        <w:t>Stockholms</w:t>
      </w:r>
      <w:r w:rsidR="009B0449">
        <w:rPr>
          <w:rFonts w:ascii="Garamond" w:hAnsi="Garamond"/>
        </w:rPr>
        <w:t xml:space="preserve"> stad och </w:t>
      </w:r>
      <w:r w:rsidR="009B0449" w:rsidRPr="009B0449">
        <w:rPr>
          <w:rFonts w:ascii="Garamond" w:hAnsi="Garamond"/>
        </w:rPr>
        <w:t>Föräldranätverket Barn i Behov</w:t>
      </w:r>
      <w:r>
        <w:rPr>
          <w:rFonts w:ascii="Garamond" w:hAnsi="Garamond"/>
        </w:rPr>
        <w:t xml:space="preserve"> </w:t>
      </w:r>
      <w:r w:rsidR="009B0449">
        <w:rPr>
          <w:rFonts w:ascii="Garamond" w:hAnsi="Garamond"/>
        </w:rPr>
        <w:t xml:space="preserve">gemensamt </w:t>
      </w:r>
      <w:r>
        <w:rPr>
          <w:rFonts w:ascii="Garamond" w:hAnsi="Garamond"/>
        </w:rPr>
        <w:t>en omedelbar aktionspla</w:t>
      </w:r>
      <w:r w:rsidR="0096736D">
        <w:rPr>
          <w:rFonts w:ascii="Garamond" w:hAnsi="Garamond"/>
        </w:rPr>
        <w:t>n med konkreta utfäste</w:t>
      </w:r>
      <w:r w:rsidR="008B6D7B">
        <w:rPr>
          <w:rFonts w:ascii="Garamond" w:hAnsi="Garamond"/>
        </w:rPr>
        <w:t xml:space="preserve">lser som följs upp. Vi kräver att tjänstemän görs ansvariga för genomförandet och uppföljningen. </w:t>
      </w:r>
      <w:r w:rsidR="006B0CFB">
        <w:rPr>
          <w:rFonts w:ascii="Garamond" w:hAnsi="Garamond"/>
        </w:rPr>
        <w:t xml:space="preserve">Vi kräver att skolsvårigheter löses i skolan och </w:t>
      </w:r>
      <w:r w:rsidR="009B0449">
        <w:rPr>
          <w:rFonts w:ascii="Garamond" w:hAnsi="Garamond"/>
        </w:rPr>
        <w:t xml:space="preserve">att </w:t>
      </w:r>
      <w:r w:rsidR="006B0CFB">
        <w:rPr>
          <w:rFonts w:ascii="Garamond" w:hAnsi="Garamond"/>
        </w:rPr>
        <w:t>familje</w:t>
      </w:r>
      <w:r w:rsidR="009B0449">
        <w:rPr>
          <w:rFonts w:ascii="Garamond" w:hAnsi="Garamond"/>
        </w:rPr>
        <w:t>r inte</w:t>
      </w:r>
      <w:r w:rsidR="006B0CFB">
        <w:rPr>
          <w:rFonts w:ascii="Garamond" w:hAnsi="Garamond"/>
        </w:rPr>
        <w:t xml:space="preserve"> tvingas </w:t>
      </w:r>
      <w:r w:rsidR="00BC057A">
        <w:rPr>
          <w:rFonts w:ascii="Garamond" w:hAnsi="Garamond"/>
        </w:rPr>
        <w:t>bli föremål för</w:t>
      </w:r>
      <w:r w:rsidR="006B0CFB">
        <w:rPr>
          <w:rFonts w:ascii="Garamond" w:hAnsi="Garamond"/>
        </w:rPr>
        <w:t xml:space="preserve"> socialtjänsten</w:t>
      </w:r>
      <w:r w:rsidR="00BC057A">
        <w:rPr>
          <w:rFonts w:ascii="Garamond" w:hAnsi="Garamond"/>
        </w:rPr>
        <w:t>s insatser</w:t>
      </w:r>
      <w:r w:rsidR="006B0CFB">
        <w:rPr>
          <w:rFonts w:ascii="Garamond" w:hAnsi="Garamond"/>
        </w:rPr>
        <w:t xml:space="preserve"> </w:t>
      </w:r>
      <w:r w:rsidR="009B0449">
        <w:rPr>
          <w:rFonts w:ascii="Garamond" w:hAnsi="Garamond"/>
        </w:rPr>
        <w:t xml:space="preserve">enbart </w:t>
      </w:r>
      <w:r w:rsidR="00C50068">
        <w:rPr>
          <w:rFonts w:ascii="Garamond" w:hAnsi="Garamond"/>
        </w:rPr>
        <w:t>pga.</w:t>
      </w:r>
      <w:r w:rsidR="006B0CFB">
        <w:rPr>
          <w:rFonts w:ascii="Garamond" w:hAnsi="Garamond"/>
        </w:rPr>
        <w:t xml:space="preserve"> barns funktionsnedsättning</w:t>
      </w:r>
      <w:r w:rsidR="009B0449">
        <w:rPr>
          <w:rFonts w:ascii="Garamond" w:hAnsi="Garamond"/>
        </w:rPr>
        <w:t xml:space="preserve"> och skolans tillkortakommanden</w:t>
      </w:r>
      <w:r w:rsidR="007F0989">
        <w:rPr>
          <w:rFonts w:ascii="Garamond" w:hAnsi="Garamond"/>
        </w:rPr>
        <w:t xml:space="preserve"> här</w:t>
      </w:r>
      <w:r w:rsidR="006B0CFB">
        <w:rPr>
          <w:rFonts w:ascii="Garamond" w:hAnsi="Garamond"/>
        </w:rPr>
        <w:t xml:space="preserve">. </w:t>
      </w:r>
    </w:p>
    <w:p w14:paraId="4515C5AE" w14:textId="41733051" w:rsidR="00B0330E" w:rsidRDefault="00B0330E" w:rsidP="00B0330E">
      <w:pPr>
        <w:spacing w:line="276" w:lineRule="auto"/>
        <w:ind w:right="794"/>
        <w:jc w:val="both"/>
        <w:rPr>
          <w:rFonts w:ascii="Garamond" w:hAnsi="Garamond"/>
        </w:rPr>
      </w:pPr>
    </w:p>
    <w:p w14:paraId="7B117355" w14:textId="4EB63512" w:rsidR="00A50047" w:rsidRDefault="00A50047" w:rsidP="00B0330E">
      <w:pPr>
        <w:spacing w:line="276" w:lineRule="auto"/>
        <w:ind w:right="794"/>
        <w:jc w:val="both"/>
        <w:rPr>
          <w:rFonts w:ascii="Garamond" w:hAnsi="Garamond"/>
        </w:rPr>
      </w:pPr>
      <w:r>
        <w:rPr>
          <w:rFonts w:ascii="Garamond" w:hAnsi="Garamond"/>
        </w:rPr>
        <w:t>Tidigare material i frågan:</w:t>
      </w:r>
    </w:p>
    <w:p w14:paraId="2E8CE7B6" w14:textId="389B5114" w:rsidR="00BB398E" w:rsidRDefault="00463AE7" w:rsidP="00B0330E">
      <w:pPr>
        <w:spacing w:line="276" w:lineRule="auto"/>
        <w:ind w:right="794"/>
        <w:jc w:val="both"/>
        <w:rPr>
          <w:rFonts w:ascii="Garamond" w:hAnsi="Garamond"/>
        </w:rPr>
      </w:pPr>
      <w:hyperlink r:id="rId7" w:history="1">
        <w:r w:rsidR="00BB398E" w:rsidRPr="00BB398E">
          <w:rPr>
            <w:rStyle w:val="Hyperlnk"/>
            <w:rFonts w:ascii="Garamond" w:hAnsi="Garamond"/>
          </w:rPr>
          <w:t>Rapporter – Funktionsrätt Stockholms stad (funktionsrattstockholm.se)</w:t>
        </w:r>
      </w:hyperlink>
    </w:p>
    <w:p w14:paraId="0E774435" w14:textId="39822D3B" w:rsidR="00BB398E" w:rsidRDefault="00463AE7" w:rsidP="00B0330E">
      <w:pPr>
        <w:spacing w:line="276" w:lineRule="auto"/>
        <w:ind w:right="794"/>
        <w:jc w:val="both"/>
        <w:rPr>
          <w:rFonts w:ascii="Garamond" w:hAnsi="Garamond"/>
        </w:rPr>
      </w:pPr>
      <w:hyperlink r:id="rId8" w:history="1">
        <w:r w:rsidR="00BB398E" w:rsidRPr="00BB398E">
          <w:rPr>
            <w:rStyle w:val="Hyperlnk"/>
            <w:rFonts w:ascii="Garamond" w:hAnsi="Garamond"/>
          </w:rPr>
          <w:t>Skolgång för elever i behov av stöd - Syre (tidningensyre.se)</w:t>
        </w:r>
      </w:hyperlink>
    </w:p>
    <w:p w14:paraId="5E622AB7" w14:textId="77777777" w:rsidR="00562E42" w:rsidRPr="00E50BE9" w:rsidRDefault="00562E42" w:rsidP="00252DFB">
      <w:pPr>
        <w:spacing w:after="0" w:line="240" w:lineRule="auto"/>
        <w:ind w:right="794"/>
        <w:rPr>
          <w:rFonts w:ascii="Garamond" w:hAnsi="Garamond"/>
          <w:color w:val="FF0000"/>
        </w:rPr>
      </w:pPr>
    </w:p>
    <w:p w14:paraId="34A75268" w14:textId="77777777" w:rsidR="001C5A92" w:rsidRDefault="004B0EB1" w:rsidP="00E36CEE">
      <w:pPr>
        <w:ind w:right="794"/>
        <w:rPr>
          <w:rFonts w:ascii="Garamond" w:hAnsi="Garamond"/>
          <w:i/>
          <w:iCs/>
          <w:sz w:val="18"/>
        </w:rPr>
      </w:pPr>
      <w:r w:rsidRPr="00E50BE9">
        <w:rPr>
          <w:rFonts w:ascii="Garamond" w:hAnsi="Garamond"/>
          <w:i/>
          <w:iCs/>
          <w:sz w:val="18"/>
        </w:rPr>
        <w:t>Funktionsrätt Stockholms stad är en religiöst och politiskt obunden paraplyorganisation för funktionshindersföreningar verksamma inom Stockholm stad.</w:t>
      </w:r>
      <w:r w:rsidR="00E50BE9">
        <w:rPr>
          <w:rFonts w:ascii="Garamond" w:hAnsi="Garamond"/>
          <w:i/>
          <w:iCs/>
          <w:sz w:val="18"/>
        </w:rPr>
        <w:t xml:space="preserve"> </w:t>
      </w:r>
      <w:r w:rsidRPr="00E50BE9">
        <w:rPr>
          <w:rFonts w:ascii="Garamond" w:hAnsi="Garamond"/>
          <w:i/>
          <w:iCs/>
          <w:sz w:val="18"/>
        </w:rPr>
        <w:t xml:space="preserve">Vi verkar främst för att stärka våra medlemsföreningars arbete för mänskliga rättigheter, full delaktighet och jämlikhet </w:t>
      </w:r>
      <w:r w:rsidR="00E50BE9">
        <w:rPr>
          <w:rFonts w:ascii="Garamond" w:hAnsi="Garamond"/>
          <w:i/>
          <w:iCs/>
          <w:sz w:val="18"/>
        </w:rPr>
        <w:br/>
      </w:r>
      <w:r w:rsidRPr="00E50BE9">
        <w:rPr>
          <w:rFonts w:ascii="Garamond" w:hAnsi="Garamond"/>
          <w:i/>
          <w:iCs/>
          <w:sz w:val="18"/>
        </w:rPr>
        <w:t>genom att bevaka och driva gemensamma intressepolitiska frågor.</w:t>
      </w:r>
      <w:r w:rsidR="00152264" w:rsidRPr="00E50BE9">
        <w:rPr>
          <w:rFonts w:ascii="Garamond" w:hAnsi="Garamond"/>
          <w:i/>
          <w:iCs/>
          <w:sz w:val="18"/>
        </w:rPr>
        <w:t xml:space="preserve"> </w:t>
      </w:r>
    </w:p>
    <w:p w14:paraId="4FDE3337" w14:textId="520DF66A" w:rsidR="00152264" w:rsidRDefault="007D7A83" w:rsidP="00E36CEE">
      <w:pPr>
        <w:ind w:right="794"/>
        <w:rPr>
          <w:rStyle w:val="Hyperlnk"/>
          <w:rFonts w:ascii="Garamond" w:hAnsi="Garamond"/>
          <w:sz w:val="18"/>
        </w:rPr>
      </w:pPr>
      <w:r>
        <w:rPr>
          <w:rFonts w:ascii="Garamond" w:hAnsi="Garamond"/>
          <w:i/>
          <w:iCs/>
          <w:sz w:val="18"/>
        </w:rPr>
        <w:br/>
      </w:r>
      <w:r w:rsidR="00152264" w:rsidRPr="00E50BE9">
        <w:rPr>
          <w:rFonts w:ascii="Garamond" w:hAnsi="Garamond"/>
          <w:i/>
          <w:iCs/>
          <w:sz w:val="18"/>
        </w:rPr>
        <w:t xml:space="preserve">För mer </w:t>
      </w:r>
      <w:r w:rsidRPr="001C5A92">
        <w:rPr>
          <w:rFonts w:ascii="Garamond" w:hAnsi="Garamond"/>
          <w:b/>
          <w:i/>
          <w:iCs/>
          <w:color w:val="C00000"/>
          <w:sz w:val="18"/>
        </w:rPr>
        <w:t>information</w:t>
      </w:r>
      <w:r w:rsidRPr="001C5A92">
        <w:rPr>
          <w:rFonts w:ascii="Garamond" w:hAnsi="Garamond"/>
          <w:b/>
          <w:i/>
          <w:iCs/>
          <w:sz w:val="18"/>
        </w:rPr>
        <w:t>,</w:t>
      </w:r>
      <w:r>
        <w:rPr>
          <w:rFonts w:ascii="Garamond" w:hAnsi="Garamond"/>
          <w:i/>
          <w:iCs/>
          <w:sz w:val="18"/>
        </w:rPr>
        <w:t xml:space="preserve"> </w:t>
      </w:r>
      <w:r w:rsidR="00152264" w:rsidRPr="00E50BE9">
        <w:rPr>
          <w:rFonts w:ascii="Garamond" w:hAnsi="Garamond"/>
          <w:i/>
          <w:iCs/>
          <w:sz w:val="18"/>
        </w:rPr>
        <w:t>besök se:</w:t>
      </w:r>
      <w:r w:rsidR="00152264" w:rsidRPr="00E50BE9">
        <w:rPr>
          <w:rFonts w:ascii="Garamond" w:hAnsi="Garamond"/>
          <w:sz w:val="18"/>
        </w:rPr>
        <w:t xml:space="preserve"> </w:t>
      </w:r>
      <w:hyperlink r:id="rId9" w:history="1">
        <w:r w:rsidR="00152264" w:rsidRPr="00CD4AAC">
          <w:rPr>
            <w:rStyle w:val="Hyperlnk"/>
            <w:rFonts w:ascii="Garamond" w:hAnsi="Garamond"/>
            <w:sz w:val="18"/>
          </w:rPr>
          <w:t>https://funktionsrattstockholm.se/</w:t>
        </w:r>
      </w:hyperlink>
    </w:p>
    <w:p w14:paraId="33CE4C0C" w14:textId="77777777" w:rsidR="00C50068" w:rsidRPr="00E50BE9" w:rsidRDefault="00C50068" w:rsidP="00E36CEE">
      <w:pPr>
        <w:ind w:right="794"/>
        <w:rPr>
          <w:rFonts w:ascii="Garamond" w:hAnsi="Garamond"/>
          <w:i/>
          <w:iCs/>
          <w:sz w:val="18"/>
        </w:rPr>
      </w:pPr>
    </w:p>
    <w:p w14:paraId="21B67EC1" w14:textId="1455C04D" w:rsidR="00D866A0" w:rsidRDefault="00152264" w:rsidP="00E36CEE">
      <w:pPr>
        <w:ind w:right="794"/>
        <w:rPr>
          <w:rFonts w:ascii="Garamond" w:hAnsi="Garamond"/>
        </w:rPr>
      </w:pPr>
      <w:r>
        <w:rPr>
          <w:rFonts w:ascii="Garamond" w:hAnsi="Garamond"/>
        </w:rPr>
        <w:t xml:space="preserve">Kontakt: </w:t>
      </w:r>
    </w:p>
    <w:p w14:paraId="38BF1068" w14:textId="49C304CA" w:rsidR="008C6472" w:rsidRDefault="008C6472" w:rsidP="00E36CEE">
      <w:pPr>
        <w:ind w:right="794"/>
        <w:rPr>
          <w:rFonts w:ascii="Garamond" w:hAnsi="Garamond"/>
        </w:rPr>
      </w:pPr>
      <w:proofErr w:type="spellStart"/>
      <w:r>
        <w:rPr>
          <w:rFonts w:ascii="Garamond" w:hAnsi="Garamond"/>
        </w:rPr>
        <w:t>Föräldrarnätverket</w:t>
      </w:r>
      <w:proofErr w:type="spellEnd"/>
      <w:r>
        <w:rPr>
          <w:rFonts w:ascii="Garamond" w:hAnsi="Garamond"/>
        </w:rPr>
        <w:t xml:space="preserve"> Barn i Behov - </w:t>
      </w:r>
      <w:r w:rsidRPr="008C6472">
        <w:rPr>
          <w:rFonts w:ascii="Garamond" w:hAnsi="Garamond"/>
        </w:rPr>
        <w:t>info@barnibehov.se</w:t>
      </w:r>
    </w:p>
    <w:p w14:paraId="1A5FACE9" w14:textId="2DDD0EC3" w:rsidR="009F0BDC" w:rsidRPr="00152264" w:rsidRDefault="008C6472" w:rsidP="00E36CEE">
      <w:pPr>
        <w:ind w:right="794"/>
        <w:rPr>
          <w:rFonts w:ascii="Garamond" w:hAnsi="Garamond"/>
        </w:rPr>
      </w:pPr>
      <w:r>
        <w:rPr>
          <w:rFonts w:ascii="Garamond" w:hAnsi="Garamond"/>
        </w:rPr>
        <w:t xml:space="preserve">Funktionsrätt Stockholms stad - </w:t>
      </w:r>
      <w:r w:rsidR="00E178D7">
        <w:rPr>
          <w:rFonts w:ascii="Garamond" w:hAnsi="Garamond"/>
        </w:rPr>
        <w:t>O</w:t>
      </w:r>
      <w:r w:rsidR="009F0BDC" w:rsidRPr="00152264">
        <w:rPr>
          <w:rFonts w:ascii="Garamond" w:hAnsi="Garamond"/>
        </w:rPr>
        <w:t>rdförande</w:t>
      </w:r>
      <w:r w:rsidR="00E178D7">
        <w:rPr>
          <w:rFonts w:ascii="Garamond" w:hAnsi="Garamond"/>
        </w:rPr>
        <w:t>,</w:t>
      </w:r>
      <w:r w:rsidR="009F0BDC" w:rsidRPr="00152264">
        <w:rPr>
          <w:rFonts w:ascii="Garamond" w:hAnsi="Garamond"/>
        </w:rPr>
        <w:t xml:space="preserve"> Anna Quarnström 070-351 40 42. </w:t>
      </w:r>
    </w:p>
    <w:p w14:paraId="637917A5" w14:textId="77777777" w:rsidR="00E36CEE" w:rsidRPr="00152264" w:rsidRDefault="00E36CEE">
      <w:pPr>
        <w:ind w:right="794"/>
        <w:rPr>
          <w:rFonts w:ascii="Garamond" w:hAnsi="Garamond"/>
        </w:rPr>
      </w:pPr>
    </w:p>
    <w:sectPr w:rsidR="00E36CEE" w:rsidRPr="0015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72B24"/>
    <w:multiLevelType w:val="hybridMultilevel"/>
    <w:tmpl w:val="6A9EC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92493"/>
    <w:multiLevelType w:val="hybridMultilevel"/>
    <w:tmpl w:val="B67E82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B1"/>
    <w:rsid w:val="0005289D"/>
    <w:rsid w:val="00061BE3"/>
    <w:rsid w:val="000679AA"/>
    <w:rsid w:val="00085D1C"/>
    <w:rsid w:val="00110697"/>
    <w:rsid w:val="00127193"/>
    <w:rsid w:val="00137CD7"/>
    <w:rsid w:val="00151BD7"/>
    <w:rsid w:val="00152264"/>
    <w:rsid w:val="001C5A92"/>
    <w:rsid w:val="001E090E"/>
    <w:rsid w:val="002034AB"/>
    <w:rsid w:val="0021554F"/>
    <w:rsid w:val="00220759"/>
    <w:rsid w:val="00224BC4"/>
    <w:rsid w:val="00252DFB"/>
    <w:rsid w:val="002667A1"/>
    <w:rsid w:val="002748D5"/>
    <w:rsid w:val="002C3F6C"/>
    <w:rsid w:val="003377DE"/>
    <w:rsid w:val="00337CFE"/>
    <w:rsid w:val="003D1867"/>
    <w:rsid w:val="003D37AA"/>
    <w:rsid w:val="00463AE7"/>
    <w:rsid w:val="004A1BEF"/>
    <w:rsid w:val="004A41E3"/>
    <w:rsid w:val="004B0EB1"/>
    <w:rsid w:val="004F72E7"/>
    <w:rsid w:val="00503C1E"/>
    <w:rsid w:val="00514250"/>
    <w:rsid w:val="00557DF8"/>
    <w:rsid w:val="00562E42"/>
    <w:rsid w:val="005B73D6"/>
    <w:rsid w:val="005D33C1"/>
    <w:rsid w:val="005E38A8"/>
    <w:rsid w:val="005E525A"/>
    <w:rsid w:val="00606EF7"/>
    <w:rsid w:val="00615A93"/>
    <w:rsid w:val="00634DAF"/>
    <w:rsid w:val="00662007"/>
    <w:rsid w:val="006B0CFB"/>
    <w:rsid w:val="006D0255"/>
    <w:rsid w:val="00704CB0"/>
    <w:rsid w:val="0071746E"/>
    <w:rsid w:val="007624DD"/>
    <w:rsid w:val="0079682A"/>
    <w:rsid w:val="007A5C9B"/>
    <w:rsid w:val="007B5947"/>
    <w:rsid w:val="007D6994"/>
    <w:rsid w:val="007D7A83"/>
    <w:rsid w:val="007F0989"/>
    <w:rsid w:val="00816CF1"/>
    <w:rsid w:val="0085681C"/>
    <w:rsid w:val="008634B6"/>
    <w:rsid w:val="00884A86"/>
    <w:rsid w:val="00896C67"/>
    <w:rsid w:val="008B6D7B"/>
    <w:rsid w:val="008C6472"/>
    <w:rsid w:val="008E4217"/>
    <w:rsid w:val="008E5866"/>
    <w:rsid w:val="00920918"/>
    <w:rsid w:val="00963D12"/>
    <w:rsid w:val="0096736D"/>
    <w:rsid w:val="009879B8"/>
    <w:rsid w:val="009B0449"/>
    <w:rsid w:val="009B3F76"/>
    <w:rsid w:val="009C2E90"/>
    <w:rsid w:val="009F0BDC"/>
    <w:rsid w:val="00A05A69"/>
    <w:rsid w:val="00A07481"/>
    <w:rsid w:val="00A25B3F"/>
    <w:rsid w:val="00A3760D"/>
    <w:rsid w:val="00A50047"/>
    <w:rsid w:val="00A607DE"/>
    <w:rsid w:val="00A80959"/>
    <w:rsid w:val="00AE02F3"/>
    <w:rsid w:val="00AF333F"/>
    <w:rsid w:val="00B0330E"/>
    <w:rsid w:val="00B321C2"/>
    <w:rsid w:val="00B64C62"/>
    <w:rsid w:val="00BA62DB"/>
    <w:rsid w:val="00BB398E"/>
    <w:rsid w:val="00BC057A"/>
    <w:rsid w:val="00C06FD4"/>
    <w:rsid w:val="00C35A25"/>
    <w:rsid w:val="00C35DA9"/>
    <w:rsid w:val="00C50068"/>
    <w:rsid w:val="00C63610"/>
    <w:rsid w:val="00CA75E9"/>
    <w:rsid w:val="00D04BD0"/>
    <w:rsid w:val="00D50F54"/>
    <w:rsid w:val="00D866A0"/>
    <w:rsid w:val="00DB7884"/>
    <w:rsid w:val="00E178D7"/>
    <w:rsid w:val="00E30204"/>
    <w:rsid w:val="00E302B8"/>
    <w:rsid w:val="00E36CEE"/>
    <w:rsid w:val="00E45471"/>
    <w:rsid w:val="00E46948"/>
    <w:rsid w:val="00E47301"/>
    <w:rsid w:val="00E50BE9"/>
    <w:rsid w:val="00E73BD2"/>
    <w:rsid w:val="00EA1F61"/>
    <w:rsid w:val="00EC6647"/>
    <w:rsid w:val="00EE6A69"/>
    <w:rsid w:val="00EF4466"/>
    <w:rsid w:val="00F229EB"/>
    <w:rsid w:val="00F367AB"/>
    <w:rsid w:val="00F43AC2"/>
    <w:rsid w:val="00F44407"/>
    <w:rsid w:val="00F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57D4"/>
  <w15:docId w15:val="{270FD56A-E6A6-46CE-80E4-6B2EE120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B0EB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B0EB1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3AC2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15226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52DFB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7B59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dningensyre.se/2021/17-februari-2021/skolgang-for-elever-i-behov-av-st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nktionsrattstockholm.se/om-oss/intressepolitik/rappor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unktionsrattstockholm.s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unktionsrattstockholm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Synskadades Riksförbund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Quarnström</dc:creator>
  <cp:lastModifiedBy>Wanda Scherdin</cp:lastModifiedBy>
  <cp:revision>3</cp:revision>
  <cp:lastPrinted>2021-09-29T09:40:00Z</cp:lastPrinted>
  <dcterms:created xsi:type="dcterms:W3CDTF">2021-09-29T09:35:00Z</dcterms:created>
  <dcterms:modified xsi:type="dcterms:W3CDTF">2021-09-29T09:40:00Z</dcterms:modified>
</cp:coreProperties>
</file>